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FBD5" w14:textId="77777777" w:rsidR="00303423" w:rsidRPr="002722D6" w:rsidRDefault="00303423">
      <w:pPr>
        <w:pStyle w:val="BodyText"/>
        <w:rPr>
          <w:rFonts w:ascii="Arial" w:hAnsi="Arial" w:cs="Arial"/>
          <w:szCs w:val="24"/>
        </w:rPr>
      </w:pPr>
      <w:r w:rsidRPr="002722D6">
        <w:rPr>
          <w:rFonts w:ascii="Arial" w:hAnsi="Arial" w:cs="Arial"/>
          <w:b/>
          <w:szCs w:val="24"/>
        </w:rPr>
        <w:t>NAME:</w:t>
      </w:r>
      <w:r w:rsidR="00226A79" w:rsidRPr="002722D6">
        <w:rPr>
          <w:rFonts w:ascii="Arial" w:hAnsi="Arial" w:cs="Arial"/>
          <w:b/>
          <w:szCs w:val="24"/>
        </w:rPr>
        <w:t xml:space="preserve">  </w:t>
      </w:r>
      <w:r w:rsidR="0005653B" w:rsidRPr="002722D6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05653B" w:rsidRPr="008A641E">
        <w:rPr>
          <w:rFonts w:ascii="Arial" w:hAnsi="Arial" w:cs="Arial"/>
          <w:szCs w:val="24"/>
        </w:rPr>
        <w:tab/>
      </w:r>
      <w:r w:rsidRPr="002722D6">
        <w:rPr>
          <w:rFonts w:ascii="Arial" w:hAnsi="Arial" w:cs="Arial"/>
          <w:szCs w:val="24"/>
        </w:rPr>
        <w:tab/>
      </w:r>
      <w:r w:rsidRPr="002722D6">
        <w:rPr>
          <w:rFonts w:ascii="Arial" w:hAnsi="Arial" w:cs="Arial"/>
          <w:b/>
          <w:szCs w:val="24"/>
        </w:rPr>
        <w:tab/>
      </w:r>
      <w:r w:rsidR="00374820" w:rsidRPr="002722D6">
        <w:rPr>
          <w:rFonts w:ascii="Arial" w:hAnsi="Arial" w:cs="Arial"/>
          <w:b/>
          <w:szCs w:val="24"/>
        </w:rPr>
        <w:tab/>
      </w:r>
      <w:r w:rsidR="00374820" w:rsidRPr="002722D6">
        <w:rPr>
          <w:rFonts w:ascii="Arial" w:hAnsi="Arial" w:cs="Arial"/>
          <w:b/>
          <w:szCs w:val="24"/>
        </w:rPr>
        <w:tab/>
      </w:r>
    </w:p>
    <w:p w14:paraId="40701D81" w14:textId="77777777" w:rsidR="00303423" w:rsidRPr="002722D6" w:rsidRDefault="00303423">
      <w:pPr>
        <w:pStyle w:val="BodyText"/>
        <w:rPr>
          <w:rFonts w:ascii="Arial" w:hAnsi="Arial" w:cs="Arial"/>
          <w:b/>
          <w:szCs w:val="24"/>
        </w:rPr>
      </w:pPr>
    </w:p>
    <w:p w14:paraId="2828B2E9" w14:textId="77777777" w:rsidR="00303423" w:rsidRPr="002722D6" w:rsidRDefault="00303423">
      <w:pPr>
        <w:pStyle w:val="BodyText"/>
        <w:rPr>
          <w:rFonts w:ascii="Arial" w:hAnsi="Arial" w:cs="Arial"/>
          <w:szCs w:val="24"/>
        </w:rPr>
      </w:pPr>
      <w:r w:rsidRPr="002722D6">
        <w:rPr>
          <w:rFonts w:ascii="Arial" w:hAnsi="Arial" w:cs="Arial"/>
          <w:b/>
          <w:szCs w:val="24"/>
        </w:rPr>
        <w:t>JOB TITLE:</w:t>
      </w:r>
      <w:r w:rsidR="0005653B" w:rsidRPr="002722D6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65318F">
        <w:rPr>
          <w:rFonts w:ascii="Arial" w:hAnsi="Arial" w:cs="Arial"/>
          <w:szCs w:val="24"/>
        </w:rPr>
        <w:t xml:space="preserve">Consultant </w:t>
      </w:r>
      <w:r w:rsidR="00737FD1" w:rsidRPr="008A641E">
        <w:rPr>
          <w:rFonts w:ascii="Arial" w:hAnsi="Arial" w:cs="Arial"/>
          <w:szCs w:val="24"/>
        </w:rPr>
        <w:t xml:space="preserve">Ecologist </w:t>
      </w:r>
    </w:p>
    <w:p w14:paraId="3C644E57" w14:textId="77777777" w:rsidR="00303423" w:rsidRPr="002722D6" w:rsidRDefault="00303423">
      <w:pPr>
        <w:pStyle w:val="BodyText"/>
        <w:rPr>
          <w:rFonts w:ascii="Arial" w:hAnsi="Arial" w:cs="Arial"/>
          <w:b/>
          <w:szCs w:val="24"/>
        </w:rPr>
      </w:pPr>
      <w:r w:rsidRPr="002722D6">
        <w:rPr>
          <w:rFonts w:ascii="Arial" w:hAnsi="Arial" w:cs="Arial"/>
          <w:b/>
          <w:szCs w:val="24"/>
        </w:rPr>
        <w:tab/>
      </w:r>
    </w:p>
    <w:p w14:paraId="6F1E3432" w14:textId="5DD94D01" w:rsidR="00303423" w:rsidRPr="008A641E" w:rsidRDefault="00303423">
      <w:pPr>
        <w:pStyle w:val="BodyText"/>
        <w:rPr>
          <w:rFonts w:ascii="Arial" w:hAnsi="Arial" w:cs="Arial"/>
          <w:szCs w:val="24"/>
        </w:rPr>
      </w:pPr>
      <w:r w:rsidRPr="002722D6">
        <w:rPr>
          <w:rFonts w:ascii="Arial" w:hAnsi="Arial" w:cs="Arial"/>
          <w:b/>
          <w:szCs w:val="24"/>
        </w:rPr>
        <w:t>REPORTING TO:</w:t>
      </w:r>
      <w:r w:rsidRPr="002722D6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3C47CD">
        <w:rPr>
          <w:rFonts w:ascii="Arial" w:hAnsi="Arial" w:cs="Arial"/>
          <w:szCs w:val="24"/>
        </w:rPr>
        <w:t>Consultancy Manager</w:t>
      </w:r>
    </w:p>
    <w:p w14:paraId="74C56523" w14:textId="77777777" w:rsidR="002B36A6" w:rsidRPr="002722D6" w:rsidRDefault="002B36A6">
      <w:pPr>
        <w:pStyle w:val="BodyText"/>
        <w:rPr>
          <w:rFonts w:ascii="Arial" w:hAnsi="Arial" w:cs="Arial"/>
          <w:b/>
          <w:szCs w:val="24"/>
        </w:rPr>
      </w:pPr>
    </w:p>
    <w:p w14:paraId="53C5DD09" w14:textId="77777777" w:rsidR="00501C06" w:rsidRPr="008A641E" w:rsidRDefault="00501C06">
      <w:pPr>
        <w:pStyle w:val="BodyText"/>
        <w:rPr>
          <w:rFonts w:ascii="Arial" w:hAnsi="Arial" w:cs="Arial"/>
          <w:szCs w:val="24"/>
        </w:rPr>
      </w:pPr>
      <w:r w:rsidRPr="002722D6">
        <w:rPr>
          <w:rFonts w:ascii="Arial" w:hAnsi="Arial" w:cs="Arial"/>
          <w:b/>
          <w:szCs w:val="24"/>
        </w:rPr>
        <w:t>Continuous employment since:</w:t>
      </w:r>
      <w:r w:rsidR="00303423" w:rsidRPr="002722D6">
        <w:rPr>
          <w:rFonts w:ascii="Arial" w:hAnsi="Arial" w:cs="Arial"/>
          <w:b/>
          <w:szCs w:val="24"/>
        </w:rPr>
        <w:tab/>
      </w:r>
      <w:r w:rsidR="00226A79" w:rsidRPr="002722D6">
        <w:rPr>
          <w:rFonts w:ascii="Arial" w:hAnsi="Arial" w:cs="Arial"/>
          <w:b/>
          <w:szCs w:val="24"/>
        </w:rPr>
        <w:t xml:space="preserve">  </w:t>
      </w:r>
      <w:r w:rsidR="0005653B" w:rsidRPr="002722D6">
        <w:rPr>
          <w:rFonts w:ascii="Arial" w:hAnsi="Arial" w:cs="Arial"/>
          <w:b/>
          <w:szCs w:val="24"/>
        </w:rPr>
        <w:tab/>
      </w:r>
    </w:p>
    <w:p w14:paraId="68BD7CB5" w14:textId="77777777" w:rsidR="008F43A9" w:rsidRDefault="008F43A9">
      <w:pPr>
        <w:pStyle w:val="BodyText"/>
        <w:rPr>
          <w:rFonts w:ascii="Arial" w:hAnsi="Arial" w:cs="Arial"/>
          <w:b/>
          <w:szCs w:val="24"/>
        </w:rPr>
      </w:pPr>
    </w:p>
    <w:p w14:paraId="48660ECF" w14:textId="3B26CB43" w:rsidR="00303423" w:rsidRPr="002722D6" w:rsidRDefault="0005653B">
      <w:pPr>
        <w:pStyle w:val="BodyText"/>
        <w:rPr>
          <w:rFonts w:ascii="Arial" w:hAnsi="Arial" w:cs="Arial"/>
          <w:color w:val="000000"/>
          <w:szCs w:val="24"/>
        </w:rPr>
      </w:pPr>
      <w:r w:rsidRPr="002722D6">
        <w:rPr>
          <w:rFonts w:ascii="Arial" w:hAnsi="Arial" w:cs="Arial"/>
          <w:b/>
          <w:szCs w:val="24"/>
        </w:rPr>
        <w:t>This post since:</w:t>
      </w:r>
      <w:r w:rsidR="008A641E">
        <w:rPr>
          <w:rFonts w:ascii="Arial" w:hAnsi="Arial" w:cs="Arial"/>
          <w:b/>
          <w:szCs w:val="24"/>
        </w:rPr>
        <w:t xml:space="preserve">  </w:t>
      </w:r>
      <w:r w:rsidRPr="002722D6">
        <w:rPr>
          <w:rFonts w:ascii="Arial" w:hAnsi="Arial" w:cs="Arial"/>
          <w:b/>
          <w:szCs w:val="24"/>
        </w:rPr>
        <w:tab/>
      </w:r>
      <w:r w:rsidR="00C230BF" w:rsidRPr="002722D6">
        <w:rPr>
          <w:rFonts w:ascii="Arial" w:hAnsi="Arial" w:cs="Arial"/>
          <w:b/>
          <w:szCs w:val="24"/>
        </w:rPr>
        <w:tab/>
      </w:r>
      <w:r w:rsidR="00C230BF" w:rsidRPr="002722D6">
        <w:rPr>
          <w:rFonts w:ascii="Arial" w:hAnsi="Arial" w:cs="Arial"/>
          <w:b/>
          <w:szCs w:val="24"/>
        </w:rPr>
        <w:tab/>
      </w:r>
      <w:r w:rsidR="00C230BF" w:rsidRPr="002722D6">
        <w:rPr>
          <w:rFonts w:ascii="Arial" w:hAnsi="Arial" w:cs="Arial"/>
          <w:b/>
          <w:szCs w:val="24"/>
        </w:rPr>
        <w:tab/>
      </w:r>
      <w:r w:rsidR="00D47C47" w:rsidRPr="002722D6">
        <w:rPr>
          <w:rFonts w:ascii="Arial" w:hAnsi="Arial" w:cs="Arial"/>
          <w:b/>
          <w:color w:val="000000"/>
          <w:szCs w:val="24"/>
        </w:rPr>
        <w:t xml:space="preserve">Grade: </w:t>
      </w:r>
      <w:r w:rsidR="00D47C47" w:rsidRPr="002722D6">
        <w:rPr>
          <w:rFonts w:ascii="Arial" w:hAnsi="Arial" w:cs="Arial"/>
          <w:color w:val="000000"/>
          <w:szCs w:val="24"/>
        </w:rPr>
        <w:t xml:space="preserve"> </w:t>
      </w:r>
      <w:r w:rsidR="00020BCD">
        <w:rPr>
          <w:rFonts w:ascii="Arial" w:hAnsi="Arial" w:cs="Arial"/>
          <w:color w:val="000000"/>
          <w:szCs w:val="24"/>
        </w:rPr>
        <w:t>Officer</w:t>
      </w:r>
    </w:p>
    <w:p w14:paraId="0E52F9FD" w14:textId="77777777" w:rsidR="006949CC" w:rsidRPr="00B0010B" w:rsidRDefault="006949CC" w:rsidP="006949CC">
      <w:pPr>
        <w:pStyle w:val="BodyText"/>
        <w:pBdr>
          <w:bottom w:val="single" w:sz="4" w:space="1" w:color="auto"/>
        </w:pBdr>
        <w:rPr>
          <w:rFonts w:ascii="Arial" w:hAnsi="Arial" w:cs="Arial"/>
          <w:b/>
          <w:szCs w:val="24"/>
        </w:rPr>
      </w:pPr>
    </w:p>
    <w:p w14:paraId="204D09C5" w14:textId="77777777" w:rsidR="00D630EF" w:rsidRPr="00D630EF" w:rsidRDefault="00D630EF" w:rsidP="00D630EF">
      <w:pPr>
        <w:rPr>
          <w:rFonts w:ascii="Arial" w:hAnsi="Arial" w:cs="Arial"/>
          <w:b/>
        </w:rPr>
      </w:pPr>
    </w:p>
    <w:p w14:paraId="467CA082" w14:textId="77777777" w:rsidR="00FD22A8" w:rsidRDefault="00226A79" w:rsidP="0004590C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2722D6">
        <w:rPr>
          <w:rFonts w:ascii="Arial" w:hAnsi="Arial" w:cs="Arial"/>
          <w:b/>
          <w:szCs w:val="24"/>
        </w:rPr>
        <w:t>Job Purpose</w:t>
      </w:r>
      <w:r w:rsidR="00FD22A8" w:rsidRPr="002722D6">
        <w:rPr>
          <w:rFonts w:ascii="Arial" w:hAnsi="Arial" w:cs="Arial"/>
          <w:b/>
          <w:szCs w:val="24"/>
        </w:rPr>
        <w:t xml:space="preserve"> </w:t>
      </w:r>
    </w:p>
    <w:p w14:paraId="3626822E" w14:textId="77777777" w:rsidR="008A641E" w:rsidRPr="007F75A1" w:rsidRDefault="008A641E" w:rsidP="008A641E">
      <w:pPr>
        <w:pStyle w:val="BodyText"/>
        <w:ind w:left="360"/>
        <w:rPr>
          <w:rFonts w:ascii="Arial" w:hAnsi="Arial" w:cs="Arial"/>
          <w:b/>
          <w:szCs w:val="24"/>
        </w:rPr>
      </w:pPr>
    </w:p>
    <w:p w14:paraId="7E5CE836" w14:textId="77777777" w:rsidR="009C3268" w:rsidRPr="007F75A1" w:rsidRDefault="00BF78C0" w:rsidP="009C3268">
      <w:pPr>
        <w:pStyle w:val="BodyTex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T</w:t>
      </w:r>
      <w:r w:rsidR="009C3268" w:rsidRPr="007F75A1">
        <w:rPr>
          <w:rFonts w:ascii="Arial" w:hAnsi="Arial" w:cs="Arial"/>
          <w:szCs w:val="24"/>
        </w:rPr>
        <w:t xml:space="preserve">o fulfil commercial ecological contracts to a high standard within budget and on time.  </w:t>
      </w:r>
    </w:p>
    <w:p w14:paraId="4D456716" w14:textId="77777777" w:rsidR="00DA27DE" w:rsidRPr="007F75A1" w:rsidRDefault="00DA27DE" w:rsidP="00D47C47">
      <w:pPr>
        <w:pStyle w:val="BodyText"/>
        <w:rPr>
          <w:rFonts w:ascii="Arial" w:hAnsi="Arial" w:cs="Arial"/>
          <w:szCs w:val="24"/>
        </w:rPr>
      </w:pPr>
    </w:p>
    <w:p w14:paraId="7A90A06A" w14:textId="77777777" w:rsidR="002722D6" w:rsidRPr="007F75A1" w:rsidRDefault="00226A79" w:rsidP="0004590C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7F75A1">
        <w:rPr>
          <w:rFonts w:ascii="Arial" w:hAnsi="Arial" w:cs="Arial"/>
          <w:b/>
          <w:szCs w:val="24"/>
        </w:rPr>
        <w:t>Dimensions</w:t>
      </w:r>
    </w:p>
    <w:p w14:paraId="1966F227" w14:textId="77777777" w:rsidR="008A641E" w:rsidRPr="007F75A1" w:rsidRDefault="008A641E" w:rsidP="008A641E">
      <w:pPr>
        <w:pStyle w:val="BodyText"/>
        <w:ind w:left="360"/>
        <w:rPr>
          <w:rFonts w:ascii="Arial" w:hAnsi="Arial" w:cs="Arial"/>
          <w:b/>
          <w:szCs w:val="24"/>
        </w:rPr>
      </w:pPr>
    </w:p>
    <w:p w14:paraId="260F85C0" w14:textId="3E824D64" w:rsidR="00740AD6" w:rsidRDefault="00E47815" w:rsidP="008A641E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7F75A1">
        <w:rPr>
          <w:rFonts w:ascii="Arial" w:hAnsi="Arial" w:cs="Arial"/>
          <w:szCs w:val="24"/>
        </w:rPr>
        <w:t xml:space="preserve">This post is </w:t>
      </w:r>
      <w:r w:rsidR="00C024EB">
        <w:rPr>
          <w:rFonts w:ascii="Arial" w:hAnsi="Arial" w:cs="Arial"/>
          <w:szCs w:val="24"/>
        </w:rPr>
        <w:t xml:space="preserve">a permanent, </w:t>
      </w:r>
      <w:r w:rsidR="00FD2499">
        <w:rPr>
          <w:rFonts w:ascii="Arial" w:hAnsi="Arial" w:cs="Arial"/>
          <w:szCs w:val="24"/>
        </w:rPr>
        <w:t xml:space="preserve">full-time </w:t>
      </w:r>
      <w:r w:rsidR="008A641E" w:rsidRPr="007F75A1">
        <w:rPr>
          <w:rFonts w:ascii="Arial" w:hAnsi="Arial" w:cs="Arial"/>
          <w:szCs w:val="24"/>
        </w:rPr>
        <w:t xml:space="preserve">role based at </w:t>
      </w:r>
      <w:proofErr w:type="spellStart"/>
      <w:r w:rsidR="008A641E" w:rsidRPr="007F75A1">
        <w:rPr>
          <w:rFonts w:ascii="Arial" w:hAnsi="Arial" w:cs="Arial"/>
          <w:szCs w:val="24"/>
        </w:rPr>
        <w:t>Aldens</w:t>
      </w:r>
      <w:proofErr w:type="spellEnd"/>
      <w:r w:rsidR="008A641E" w:rsidRPr="007F75A1">
        <w:rPr>
          <w:rFonts w:ascii="Arial" w:hAnsi="Arial" w:cs="Arial"/>
          <w:szCs w:val="24"/>
        </w:rPr>
        <w:t xml:space="preserve"> Court, Exeter.  </w:t>
      </w:r>
    </w:p>
    <w:p w14:paraId="1D648E86" w14:textId="2EC9C784" w:rsidR="008A641E" w:rsidRPr="007F75A1" w:rsidRDefault="008A641E" w:rsidP="008A641E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7F75A1">
        <w:rPr>
          <w:rFonts w:ascii="Arial" w:hAnsi="Arial" w:cs="Arial"/>
          <w:szCs w:val="24"/>
        </w:rPr>
        <w:t xml:space="preserve">Antisocial hours including early mornings, evenings and weekends are </w:t>
      </w:r>
      <w:r w:rsidR="00166065">
        <w:rPr>
          <w:rFonts w:ascii="Arial" w:hAnsi="Arial" w:cs="Arial"/>
          <w:szCs w:val="24"/>
        </w:rPr>
        <w:t xml:space="preserve">an essential part of the role. </w:t>
      </w:r>
      <w:r w:rsidRPr="007F75A1">
        <w:rPr>
          <w:rFonts w:ascii="Arial" w:hAnsi="Arial" w:cs="Arial"/>
          <w:szCs w:val="24"/>
        </w:rPr>
        <w:t xml:space="preserve">Time off in lieu </w:t>
      </w:r>
      <w:r w:rsidR="003C47CD">
        <w:rPr>
          <w:rFonts w:ascii="Arial" w:hAnsi="Arial" w:cs="Arial"/>
          <w:szCs w:val="24"/>
        </w:rPr>
        <w:t xml:space="preserve">is </w:t>
      </w:r>
      <w:r w:rsidRPr="007F75A1">
        <w:rPr>
          <w:rFonts w:ascii="Arial" w:hAnsi="Arial" w:cs="Arial"/>
          <w:szCs w:val="24"/>
        </w:rPr>
        <w:t>taken under DWC’s authorised overtime system</w:t>
      </w:r>
      <w:r w:rsidRPr="007F75A1">
        <w:rPr>
          <w:rFonts w:ascii="Arial" w:hAnsi="Arial" w:cs="Arial"/>
        </w:rPr>
        <w:t xml:space="preserve">. </w:t>
      </w:r>
    </w:p>
    <w:p w14:paraId="35BC61AE" w14:textId="126911FD" w:rsidR="008A641E" w:rsidRPr="007F75A1" w:rsidRDefault="008A641E" w:rsidP="008A641E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7F75A1">
        <w:rPr>
          <w:rFonts w:ascii="Arial" w:hAnsi="Arial" w:cs="Arial"/>
          <w:szCs w:val="24"/>
        </w:rPr>
        <w:t>Member of the Devon Wildlife Consultants team, which is part of Devon Wildlife Enterprises</w:t>
      </w:r>
      <w:r w:rsidR="0041400F">
        <w:rPr>
          <w:rFonts w:ascii="Arial" w:hAnsi="Arial" w:cs="Arial"/>
          <w:szCs w:val="24"/>
        </w:rPr>
        <w:t>,</w:t>
      </w:r>
      <w:r w:rsidRPr="007F75A1">
        <w:rPr>
          <w:rFonts w:ascii="Arial" w:hAnsi="Arial" w:cs="Arial"/>
          <w:szCs w:val="24"/>
        </w:rPr>
        <w:t xml:space="preserve"> a trading subsidiary of Devon Wildlife Trust and will be line managed by</w:t>
      </w:r>
      <w:r w:rsidR="003C47CD">
        <w:rPr>
          <w:rFonts w:ascii="Arial" w:hAnsi="Arial" w:cs="Arial"/>
          <w:szCs w:val="24"/>
        </w:rPr>
        <w:t xml:space="preserve"> the Consultancy Manager</w:t>
      </w:r>
      <w:r w:rsidRPr="007F75A1">
        <w:rPr>
          <w:rFonts w:ascii="Arial" w:hAnsi="Arial" w:cs="Arial"/>
          <w:szCs w:val="24"/>
        </w:rPr>
        <w:t>.</w:t>
      </w:r>
    </w:p>
    <w:p w14:paraId="16FC1021" w14:textId="16EF1079" w:rsidR="009C3268" w:rsidRDefault="009C3268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837345">
        <w:rPr>
          <w:rFonts w:ascii="Arial" w:hAnsi="Arial" w:cs="Arial"/>
          <w:szCs w:val="24"/>
        </w:rPr>
        <w:t>Oversee the work of Assistant Ecologists</w:t>
      </w:r>
      <w:r w:rsidR="007F75A1" w:rsidRPr="00837345">
        <w:rPr>
          <w:rFonts w:ascii="Arial" w:hAnsi="Arial" w:cs="Arial"/>
          <w:szCs w:val="24"/>
        </w:rPr>
        <w:t xml:space="preserve">, </w:t>
      </w:r>
      <w:proofErr w:type="gramStart"/>
      <w:r w:rsidR="007F75A1" w:rsidRPr="00837345">
        <w:rPr>
          <w:rFonts w:ascii="Arial" w:hAnsi="Arial" w:cs="Arial"/>
          <w:szCs w:val="24"/>
        </w:rPr>
        <w:t>volunteers</w:t>
      </w:r>
      <w:proofErr w:type="gramEnd"/>
      <w:r w:rsidRPr="00837345">
        <w:rPr>
          <w:rFonts w:ascii="Arial" w:hAnsi="Arial" w:cs="Arial"/>
          <w:szCs w:val="24"/>
        </w:rPr>
        <w:t xml:space="preserve"> and sub-contractors.</w:t>
      </w:r>
    </w:p>
    <w:p w14:paraId="7B6F2E1A" w14:textId="39BDF7C1" w:rsidR="00740AD6" w:rsidRDefault="00740AD6" w:rsidP="00740AD6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871C53">
        <w:rPr>
          <w:rFonts w:ascii="Arial" w:hAnsi="Arial" w:cs="Arial"/>
          <w:szCs w:val="24"/>
        </w:rPr>
        <w:t>The post holder has no line management responsibility.</w:t>
      </w:r>
    </w:p>
    <w:p w14:paraId="07BCA93E" w14:textId="77777777" w:rsidR="003C47CD" w:rsidRPr="00D17281" w:rsidRDefault="003C47CD" w:rsidP="003C47CD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D17281">
        <w:rPr>
          <w:rFonts w:ascii="Arial" w:hAnsi="Arial" w:cs="Arial"/>
          <w:szCs w:val="24"/>
        </w:rPr>
        <w:t>The post holder has no budgetary responsibility.</w:t>
      </w:r>
    </w:p>
    <w:p w14:paraId="5F037324" w14:textId="77777777" w:rsidR="00DA27DE" w:rsidRPr="007F75A1" w:rsidRDefault="00DA27DE" w:rsidP="008A641E">
      <w:pPr>
        <w:pStyle w:val="BodyText"/>
        <w:rPr>
          <w:rFonts w:ascii="Arial" w:hAnsi="Arial" w:cs="Arial"/>
          <w:b/>
          <w:szCs w:val="24"/>
        </w:rPr>
      </w:pPr>
    </w:p>
    <w:p w14:paraId="22650BEA" w14:textId="77777777" w:rsidR="002722D6" w:rsidRDefault="00270323" w:rsidP="0004590C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Background</w:t>
      </w:r>
    </w:p>
    <w:p w14:paraId="1986CFB3" w14:textId="77777777" w:rsidR="00270323" w:rsidRDefault="00270323" w:rsidP="00270323">
      <w:pPr>
        <w:pStyle w:val="BodyText"/>
        <w:rPr>
          <w:rFonts w:ascii="Arial" w:hAnsi="Arial" w:cs="Arial"/>
          <w:b/>
          <w:szCs w:val="24"/>
        </w:rPr>
      </w:pPr>
    </w:p>
    <w:p w14:paraId="6132230A" w14:textId="77777777" w:rsidR="003C47CD" w:rsidRDefault="00270323" w:rsidP="00270323">
      <w:pPr>
        <w:rPr>
          <w:rFonts w:ascii="Arial" w:hAnsi="Arial" w:cs="Arial"/>
        </w:rPr>
      </w:pPr>
      <w:r w:rsidRPr="00FF7BE5">
        <w:rPr>
          <w:rFonts w:ascii="Arial" w:hAnsi="Arial" w:cs="Arial"/>
          <w:szCs w:val="24"/>
        </w:rPr>
        <w:t xml:space="preserve">DWC is an ecological consultancy owned and operated by the Devon Wildlife Trust through its commercial arm, Devon </w:t>
      </w:r>
      <w:r>
        <w:rPr>
          <w:rFonts w:ascii="Arial" w:hAnsi="Arial" w:cs="Arial"/>
          <w:szCs w:val="24"/>
        </w:rPr>
        <w:t>W</w:t>
      </w:r>
      <w:r w:rsidR="00ED0990">
        <w:rPr>
          <w:rFonts w:ascii="Arial" w:hAnsi="Arial" w:cs="Arial"/>
          <w:szCs w:val="24"/>
        </w:rPr>
        <w:t xml:space="preserve">ildlife Enterprises Ltd (DWE). </w:t>
      </w:r>
      <w:proofErr w:type="gramStart"/>
      <w:r w:rsidRPr="00FF7BE5">
        <w:rPr>
          <w:rFonts w:ascii="Arial" w:hAnsi="Arial" w:cs="Arial"/>
          <w:szCs w:val="24"/>
        </w:rPr>
        <w:t>All of</w:t>
      </w:r>
      <w:proofErr w:type="gramEnd"/>
      <w:r w:rsidRPr="00FF7BE5">
        <w:rPr>
          <w:rFonts w:ascii="Arial" w:hAnsi="Arial" w:cs="Arial"/>
          <w:szCs w:val="24"/>
        </w:rPr>
        <w:t xml:space="preserve"> DWE’s profits are gift aided to Devon </w:t>
      </w:r>
      <w:r w:rsidRPr="007F75A1">
        <w:rPr>
          <w:rFonts w:ascii="Arial" w:hAnsi="Arial" w:cs="Arial"/>
          <w:szCs w:val="24"/>
        </w:rPr>
        <w:t xml:space="preserve">Wildlife Trust to </w:t>
      </w:r>
      <w:r w:rsidR="00ED0990">
        <w:rPr>
          <w:rFonts w:ascii="Arial" w:hAnsi="Arial" w:cs="Arial"/>
          <w:szCs w:val="24"/>
        </w:rPr>
        <w:t xml:space="preserve">further its conservation work. </w:t>
      </w:r>
      <w:r w:rsidR="00FD2499">
        <w:rPr>
          <w:rFonts w:ascii="Arial" w:hAnsi="Arial" w:cs="Arial"/>
        </w:rPr>
        <w:t xml:space="preserve"> </w:t>
      </w:r>
    </w:p>
    <w:p w14:paraId="0585982E" w14:textId="77777777" w:rsidR="003C47CD" w:rsidRDefault="003C47CD" w:rsidP="00270323">
      <w:pPr>
        <w:rPr>
          <w:rFonts w:ascii="Arial" w:hAnsi="Arial" w:cs="Arial"/>
        </w:rPr>
      </w:pPr>
    </w:p>
    <w:p w14:paraId="6EB13DA1" w14:textId="48DBFF4E" w:rsidR="00740AD6" w:rsidRDefault="003C47CD" w:rsidP="00155859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70323">
        <w:rPr>
          <w:rFonts w:ascii="Arial" w:hAnsi="Arial" w:cs="Arial"/>
        </w:rPr>
        <w:t xml:space="preserve"> consultant ecologist </w:t>
      </w:r>
      <w:r>
        <w:rPr>
          <w:rFonts w:ascii="Arial" w:hAnsi="Arial" w:cs="Arial"/>
        </w:rPr>
        <w:t>will</w:t>
      </w:r>
      <w:r w:rsidR="00270323">
        <w:rPr>
          <w:rFonts w:ascii="Arial" w:hAnsi="Arial" w:cs="Arial"/>
        </w:rPr>
        <w:t xml:space="preserve"> manage and deliver ecological projects and advise our clients</w:t>
      </w:r>
      <w:r w:rsidR="00155859">
        <w:rPr>
          <w:rFonts w:ascii="Arial" w:hAnsi="Arial" w:cs="Arial"/>
        </w:rPr>
        <w:t xml:space="preserve">. </w:t>
      </w:r>
      <w:bookmarkStart w:id="0" w:name="_Hlk4763591"/>
      <w:r w:rsidR="00270323" w:rsidRPr="007F75A1">
        <w:rPr>
          <w:rFonts w:ascii="Arial" w:hAnsi="Arial" w:cs="Arial"/>
        </w:rPr>
        <w:t xml:space="preserve">Due to the smaller size of the consultancy, the person employed will need to be proficient </w:t>
      </w:r>
      <w:r w:rsidR="00155859">
        <w:rPr>
          <w:rFonts w:ascii="Arial" w:hAnsi="Arial" w:cs="Arial"/>
        </w:rPr>
        <w:t>and keen to undertake</w:t>
      </w:r>
      <w:r w:rsidR="00270323" w:rsidRPr="007F75A1">
        <w:rPr>
          <w:rFonts w:ascii="Arial" w:hAnsi="Arial" w:cs="Arial"/>
        </w:rPr>
        <w:t xml:space="preserve"> </w:t>
      </w:r>
      <w:r w:rsidR="00740AD6">
        <w:rPr>
          <w:rFonts w:ascii="Arial" w:hAnsi="Arial" w:cs="Arial"/>
        </w:rPr>
        <w:t xml:space="preserve">a range of work relating to all aspects of ecological consultancy. This includes </w:t>
      </w:r>
      <w:r w:rsidR="00270323" w:rsidRPr="007F75A1">
        <w:rPr>
          <w:rFonts w:ascii="Arial" w:hAnsi="Arial" w:cs="Arial"/>
        </w:rPr>
        <w:t xml:space="preserve">protected species surveys including bat, badger, </w:t>
      </w:r>
      <w:proofErr w:type="gramStart"/>
      <w:r w:rsidR="00270323" w:rsidRPr="007F75A1">
        <w:rPr>
          <w:rFonts w:ascii="Arial" w:hAnsi="Arial" w:cs="Arial"/>
        </w:rPr>
        <w:t>reptile</w:t>
      </w:r>
      <w:proofErr w:type="gramEnd"/>
      <w:r w:rsidR="00270323" w:rsidRPr="007F75A1">
        <w:rPr>
          <w:rFonts w:ascii="Arial" w:hAnsi="Arial" w:cs="Arial"/>
        </w:rPr>
        <w:t xml:space="preserve"> and dormouse.</w:t>
      </w:r>
      <w:r w:rsidR="00740AD6" w:rsidRPr="00740AD6">
        <w:rPr>
          <w:rFonts w:ascii="Arial" w:hAnsi="Arial" w:cs="Arial"/>
        </w:rPr>
        <w:t xml:space="preserve"> </w:t>
      </w:r>
      <w:r w:rsidR="0092694B">
        <w:rPr>
          <w:rFonts w:ascii="Arial" w:hAnsi="Arial" w:cs="Arial"/>
        </w:rPr>
        <w:t>Good b</w:t>
      </w:r>
      <w:r>
        <w:rPr>
          <w:rFonts w:ascii="Arial" w:hAnsi="Arial" w:cs="Arial"/>
        </w:rPr>
        <w:t>otanical identification skills are essential and a</w:t>
      </w:r>
      <w:r w:rsidR="00740AD6">
        <w:rPr>
          <w:rFonts w:ascii="Arial" w:hAnsi="Arial" w:cs="Arial"/>
        </w:rPr>
        <w:t xml:space="preserve"> </w:t>
      </w:r>
      <w:r w:rsidR="00740AD6" w:rsidRPr="004532A0">
        <w:rPr>
          <w:rFonts w:ascii="Arial" w:hAnsi="Arial" w:cs="Arial"/>
        </w:rPr>
        <w:t>background in habitat creation</w:t>
      </w:r>
      <w:r>
        <w:rPr>
          <w:rFonts w:ascii="Arial" w:hAnsi="Arial" w:cs="Arial"/>
        </w:rPr>
        <w:t>/land management</w:t>
      </w:r>
      <w:r w:rsidR="00740AD6" w:rsidRPr="004532A0">
        <w:rPr>
          <w:rFonts w:ascii="Arial" w:hAnsi="Arial" w:cs="Arial"/>
        </w:rPr>
        <w:t xml:space="preserve"> is </w:t>
      </w:r>
      <w:r w:rsidR="00740AD6">
        <w:rPr>
          <w:rFonts w:ascii="Arial" w:hAnsi="Arial" w:cs="Arial"/>
        </w:rPr>
        <w:t>desirable</w:t>
      </w:r>
      <w:r w:rsidR="00740AD6" w:rsidRPr="004532A0">
        <w:rPr>
          <w:rFonts w:ascii="Arial" w:hAnsi="Arial" w:cs="Arial"/>
        </w:rPr>
        <w:t>.</w:t>
      </w:r>
      <w:r w:rsidR="00740AD6">
        <w:rPr>
          <w:rFonts w:ascii="Arial" w:hAnsi="Arial" w:cs="Arial"/>
        </w:rPr>
        <w:t xml:space="preserve">  </w:t>
      </w:r>
    </w:p>
    <w:bookmarkEnd w:id="0"/>
    <w:p w14:paraId="35E9EC14" w14:textId="77777777" w:rsidR="00270323" w:rsidRDefault="00270323" w:rsidP="00270323">
      <w:pPr>
        <w:pStyle w:val="BodyText"/>
        <w:rPr>
          <w:rFonts w:ascii="Arial" w:hAnsi="Arial" w:cs="Arial"/>
          <w:b/>
          <w:szCs w:val="24"/>
        </w:rPr>
      </w:pPr>
    </w:p>
    <w:p w14:paraId="6A12988D" w14:textId="77777777" w:rsidR="00270323" w:rsidRDefault="00270323" w:rsidP="0004590C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Principal Accountabilities</w:t>
      </w:r>
    </w:p>
    <w:p w14:paraId="66733888" w14:textId="77777777" w:rsidR="00270323" w:rsidRDefault="00270323" w:rsidP="00270323">
      <w:pPr>
        <w:pStyle w:val="BodyText"/>
        <w:rPr>
          <w:rFonts w:ascii="Arial" w:hAnsi="Arial" w:cs="Arial"/>
          <w:b/>
          <w:szCs w:val="24"/>
        </w:rPr>
      </w:pPr>
    </w:p>
    <w:p w14:paraId="6D4C950B" w14:textId="77777777" w:rsidR="00270323" w:rsidRDefault="00270323" w:rsidP="00270323">
      <w:pPr>
        <w:rPr>
          <w:rFonts w:ascii="Arial" w:hAnsi="Arial" w:cs="Arial"/>
        </w:rPr>
      </w:pPr>
      <w:r w:rsidRPr="002B6BB4">
        <w:rPr>
          <w:rFonts w:ascii="Arial" w:hAnsi="Arial" w:cs="Arial"/>
        </w:rPr>
        <w:t xml:space="preserve">The most important tasks that the postholder will be expected to undertake in his/her </w:t>
      </w:r>
      <w:proofErr w:type="gramStart"/>
      <w:r w:rsidRPr="002B6BB4">
        <w:rPr>
          <w:rFonts w:ascii="Arial" w:hAnsi="Arial" w:cs="Arial"/>
        </w:rPr>
        <w:t>day to day</w:t>
      </w:r>
      <w:proofErr w:type="gramEnd"/>
      <w:r w:rsidRPr="002B6BB4">
        <w:rPr>
          <w:rFonts w:ascii="Arial" w:hAnsi="Arial" w:cs="Arial"/>
        </w:rPr>
        <w:t xml:space="preserve"> work </w:t>
      </w:r>
      <w:r w:rsidR="00374AC6">
        <w:rPr>
          <w:rFonts w:ascii="Arial" w:hAnsi="Arial" w:cs="Arial"/>
        </w:rPr>
        <w:t>will be,</w:t>
      </w:r>
      <w:r w:rsidR="00374AC6" w:rsidRPr="00374AC6">
        <w:rPr>
          <w:rFonts w:ascii="Arial" w:hAnsi="Arial" w:cs="Arial"/>
        </w:rPr>
        <w:t xml:space="preserve"> but not be restricted to</w:t>
      </w:r>
      <w:r w:rsidRPr="002B6BB4">
        <w:rPr>
          <w:rFonts w:ascii="Arial" w:hAnsi="Arial" w:cs="Arial"/>
        </w:rPr>
        <w:t>: -</w:t>
      </w:r>
    </w:p>
    <w:p w14:paraId="2DFEA675" w14:textId="55660EF6" w:rsidR="00574316" w:rsidRDefault="00574316" w:rsidP="00270323">
      <w:pPr>
        <w:rPr>
          <w:rFonts w:ascii="Arial" w:hAnsi="Arial" w:cs="Arial"/>
        </w:rPr>
      </w:pPr>
    </w:p>
    <w:p w14:paraId="4758D227" w14:textId="3582F364" w:rsidR="00155859" w:rsidRDefault="00155859" w:rsidP="00270323">
      <w:pPr>
        <w:rPr>
          <w:rFonts w:ascii="Arial" w:hAnsi="Arial" w:cs="Arial"/>
        </w:rPr>
      </w:pPr>
    </w:p>
    <w:p w14:paraId="7BC01944" w14:textId="77777777" w:rsidR="00155859" w:rsidRDefault="00155859" w:rsidP="00270323">
      <w:pPr>
        <w:rPr>
          <w:rFonts w:ascii="Arial" w:hAnsi="Arial" w:cs="Arial"/>
        </w:rPr>
      </w:pPr>
    </w:p>
    <w:p w14:paraId="45FC1F93" w14:textId="2DC867F8" w:rsidR="00740AD6" w:rsidRDefault="00740AD6" w:rsidP="00740AD6">
      <w:pPr>
        <w:rPr>
          <w:rFonts w:ascii="Arial" w:hAnsi="Arial" w:cs="Arial"/>
          <w:u w:val="single"/>
        </w:rPr>
      </w:pPr>
      <w:bookmarkStart w:id="1" w:name="_Hlk4763663"/>
      <w:r w:rsidRPr="00754205">
        <w:rPr>
          <w:rFonts w:ascii="Arial" w:hAnsi="Arial" w:cs="Arial"/>
          <w:u w:val="single"/>
        </w:rPr>
        <w:lastRenderedPageBreak/>
        <w:t>Surveys and Site Work</w:t>
      </w:r>
    </w:p>
    <w:p w14:paraId="7C496E08" w14:textId="77777777" w:rsidR="00740AD6" w:rsidRDefault="00740AD6" w:rsidP="00740AD6">
      <w:pPr>
        <w:rPr>
          <w:rFonts w:ascii="Arial" w:hAnsi="Arial" w:cs="Arial"/>
          <w:u w:val="single"/>
        </w:rPr>
      </w:pPr>
    </w:p>
    <w:p w14:paraId="4816CD22" w14:textId="2F7F37C8" w:rsidR="00740AD6" w:rsidRDefault="0092694B" w:rsidP="00740AD6">
      <w:pPr>
        <w:pStyle w:val="ListParagraph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Carry out Preliminary Ecological Appraisals. </w:t>
      </w:r>
      <w:r w:rsidR="00740AD6" w:rsidRPr="00166065">
        <w:rPr>
          <w:rFonts w:ascii="Arial" w:hAnsi="Arial" w:cs="Arial"/>
          <w:szCs w:val="24"/>
        </w:rPr>
        <w:t xml:space="preserve">Plan, undertake and manage </w:t>
      </w:r>
      <w:r w:rsidR="003C47CD">
        <w:rPr>
          <w:rFonts w:ascii="Arial" w:hAnsi="Arial" w:cs="Arial"/>
          <w:szCs w:val="24"/>
        </w:rPr>
        <w:t xml:space="preserve">a variety of </w:t>
      </w:r>
      <w:r w:rsidR="00155859">
        <w:rPr>
          <w:rFonts w:ascii="Arial" w:hAnsi="Arial" w:cs="Arial"/>
          <w:szCs w:val="24"/>
        </w:rPr>
        <w:t xml:space="preserve">protected species </w:t>
      </w:r>
      <w:r w:rsidR="003C47CD">
        <w:rPr>
          <w:rFonts w:ascii="Arial" w:hAnsi="Arial" w:cs="Arial"/>
          <w:szCs w:val="24"/>
        </w:rPr>
        <w:t xml:space="preserve">surveys </w:t>
      </w:r>
      <w:r w:rsidR="00740AD6" w:rsidRPr="00166065">
        <w:rPr>
          <w:rFonts w:ascii="Arial" w:hAnsi="Arial" w:cs="Arial"/>
          <w:szCs w:val="24"/>
        </w:rPr>
        <w:t>according to best practice</w:t>
      </w:r>
      <w:r w:rsidR="00155859">
        <w:rPr>
          <w:rFonts w:ascii="Arial" w:hAnsi="Arial" w:cs="Arial"/>
          <w:szCs w:val="24"/>
        </w:rPr>
        <w:t>,</w:t>
      </w:r>
      <w:r w:rsidR="003C47CD">
        <w:rPr>
          <w:rFonts w:ascii="Arial" w:hAnsi="Arial" w:cs="Arial"/>
          <w:szCs w:val="24"/>
        </w:rPr>
        <w:t xml:space="preserve"> including</w:t>
      </w:r>
      <w:r w:rsidR="00740AD6">
        <w:rPr>
          <w:rFonts w:ascii="Arial" w:hAnsi="Arial" w:cs="Arial"/>
          <w:szCs w:val="24"/>
        </w:rPr>
        <w:t xml:space="preserve"> </w:t>
      </w:r>
      <w:r w:rsidR="00740AD6" w:rsidRPr="009B2649">
        <w:rPr>
          <w:rFonts w:ascii="Arial" w:hAnsi="Arial" w:cs="Arial"/>
        </w:rPr>
        <w:t>bat activity</w:t>
      </w:r>
      <w:r w:rsidR="00740AD6">
        <w:rPr>
          <w:rFonts w:ascii="Arial" w:hAnsi="Arial" w:cs="Arial"/>
        </w:rPr>
        <w:t>/</w:t>
      </w:r>
      <w:r w:rsidR="001A5241">
        <w:rPr>
          <w:rFonts w:ascii="Arial" w:hAnsi="Arial" w:cs="Arial"/>
        </w:rPr>
        <w:t xml:space="preserve"> </w:t>
      </w:r>
      <w:r w:rsidR="00740AD6" w:rsidRPr="00837EA2">
        <w:rPr>
          <w:rFonts w:ascii="Arial" w:hAnsi="Arial" w:cs="Arial"/>
        </w:rPr>
        <w:t>emergence/dawn re-entry surveys</w:t>
      </w:r>
      <w:r w:rsidR="00740AD6">
        <w:rPr>
          <w:rFonts w:ascii="Arial" w:hAnsi="Arial" w:cs="Arial"/>
        </w:rPr>
        <w:t xml:space="preserve"> and surveys requiring personal survey </w:t>
      </w:r>
      <w:proofErr w:type="gramStart"/>
      <w:r w:rsidR="00740AD6">
        <w:rPr>
          <w:rFonts w:ascii="Arial" w:hAnsi="Arial" w:cs="Arial"/>
        </w:rPr>
        <w:t>licences</w:t>
      </w:r>
      <w:r w:rsidR="00B908AE">
        <w:rPr>
          <w:rFonts w:ascii="Arial" w:hAnsi="Arial" w:cs="Arial"/>
        </w:rPr>
        <w:t>;</w:t>
      </w:r>
      <w:proofErr w:type="gramEnd"/>
    </w:p>
    <w:bookmarkEnd w:id="1"/>
    <w:p w14:paraId="4A61EA16" w14:textId="77777777" w:rsidR="00740AD6" w:rsidRDefault="00740AD6" w:rsidP="00740AD6">
      <w:pPr>
        <w:ind w:left="360"/>
        <w:rPr>
          <w:rFonts w:ascii="Arial" w:hAnsi="Arial" w:cs="Arial"/>
          <w:szCs w:val="24"/>
        </w:rPr>
      </w:pPr>
    </w:p>
    <w:p w14:paraId="1E83AD06" w14:textId="3E8BCE9F" w:rsidR="00740AD6" w:rsidRDefault="00155859" w:rsidP="00740AD6">
      <w:pPr>
        <w:numPr>
          <w:ilvl w:val="0"/>
          <w:numId w:val="22"/>
        </w:numPr>
        <w:rPr>
          <w:rFonts w:ascii="Arial" w:hAnsi="Arial" w:cs="Arial"/>
          <w:szCs w:val="24"/>
        </w:rPr>
      </w:pPr>
      <w:bookmarkStart w:id="2" w:name="_Hlk66262743"/>
      <w:r>
        <w:rPr>
          <w:rFonts w:ascii="Arial" w:hAnsi="Arial" w:cs="Arial"/>
          <w:szCs w:val="24"/>
        </w:rPr>
        <w:t>P</w:t>
      </w:r>
      <w:r w:rsidR="00740AD6">
        <w:rPr>
          <w:rFonts w:ascii="Arial" w:hAnsi="Arial" w:cs="Arial"/>
          <w:szCs w:val="24"/>
        </w:rPr>
        <w:t xml:space="preserve">rovide advice </w:t>
      </w:r>
      <w:r w:rsidR="003C47CD">
        <w:rPr>
          <w:rFonts w:ascii="Arial" w:hAnsi="Arial" w:cs="Arial"/>
          <w:szCs w:val="24"/>
        </w:rPr>
        <w:t xml:space="preserve">to landowners and clients </w:t>
      </w:r>
      <w:r w:rsidR="00740AD6">
        <w:rPr>
          <w:rFonts w:ascii="Arial" w:hAnsi="Arial" w:cs="Arial"/>
          <w:szCs w:val="24"/>
        </w:rPr>
        <w:t>on habitat creation, restoration and land management projects</w:t>
      </w:r>
      <w:r w:rsidR="00C272D5">
        <w:rPr>
          <w:rFonts w:ascii="Arial" w:hAnsi="Arial" w:cs="Arial"/>
          <w:szCs w:val="24"/>
        </w:rPr>
        <w:t xml:space="preserve"> including for biodiversity and carbon offsetting </w:t>
      </w:r>
      <w:proofErr w:type="gramStart"/>
      <w:r w:rsidR="00C272D5">
        <w:rPr>
          <w:rFonts w:ascii="Arial" w:hAnsi="Arial" w:cs="Arial"/>
          <w:szCs w:val="24"/>
        </w:rPr>
        <w:t>schemes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62F7C828" w14:textId="77777777" w:rsidR="00740AD6" w:rsidRDefault="00740AD6" w:rsidP="00740AD6">
      <w:pPr>
        <w:pStyle w:val="ListParagraph"/>
        <w:rPr>
          <w:rFonts w:ascii="Arial" w:hAnsi="Arial" w:cs="Arial"/>
          <w:szCs w:val="24"/>
        </w:rPr>
      </w:pPr>
    </w:p>
    <w:p w14:paraId="7A4FD052" w14:textId="148270DF" w:rsidR="00740AD6" w:rsidRPr="00740AD6" w:rsidRDefault="00155859" w:rsidP="00740AD6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740AD6">
        <w:rPr>
          <w:rFonts w:ascii="Arial" w:hAnsi="Arial" w:cs="Arial"/>
          <w:szCs w:val="24"/>
        </w:rPr>
        <w:t>pecialist surveys and</w:t>
      </w:r>
      <w:r>
        <w:rPr>
          <w:rFonts w:ascii="Arial" w:hAnsi="Arial" w:cs="Arial"/>
          <w:szCs w:val="24"/>
        </w:rPr>
        <w:t xml:space="preserve"> botanical</w:t>
      </w:r>
      <w:r w:rsidR="00740AD6">
        <w:rPr>
          <w:rFonts w:ascii="Arial" w:hAnsi="Arial" w:cs="Arial"/>
          <w:szCs w:val="24"/>
        </w:rPr>
        <w:t xml:space="preserve"> monitoring such as National Vegetation Classification (NVC)</w:t>
      </w:r>
      <w:r>
        <w:rPr>
          <w:rFonts w:ascii="Arial" w:hAnsi="Arial" w:cs="Arial"/>
          <w:szCs w:val="24"/>
        </w:rPr>
        <w:t xml:space="preserve">, including for large-scale conservation </w:t>
      </w:r>
      <w:proofErr w:type="gramStart"/>
      <w:r>
        <w:rPr>
          <w:rFonts w:ascii="Arial" w:hAnsi="Arial" w:cs="Arial"/>
          <w:szCs w:val="24"/>
        </w:rPr>
        <w:t>projects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0437B8C6" w14:textId="77777777" w:rsidR="003C47CD" w:rsidRDefault="003C47CD" w:rsidP="003C47CD">
      <w:pPr>
        <w:rPr>
          <w:rFonts w:ascii="Arial" w:hAnsi="Arial" w:cs="Arial"/>
          <w:szCs w:val="24"/>
          <w:u w:val="single"/>
        </w:rPr>
      </w:pPr>
    </w:p>
    <w:p w14:paraId="68B82E1D" w14:textId="6B30DCF2" w:rsidR="003C47CD" w:rsidRDefault="003C47CD" w:rsidP="003C47CD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Pr="00940805">
        <w:rPr>
          <w:rFonts w:ascii="Arial" w:hAnsi="Arial" w:cs="Arial"/>
          <w:szCs w:val="24"/>
        </w:rPr>
        <w:t>ndertake a range of practical tasks associated with mitigation works</w:t>
      </w:r>
      <w:r w:rsidR="00B908AE">
        <w:rPr>
          <w:rFonts w:ascii="Arial" w:hAnsi="Arial" w:cs="Arial"/>
          <w:szCs w:val="24"/>
        </w:rPr>
        <w:t>.</w:t>
      </w:r>
    </w:p>
    <w:bookmarkEnd w:id="2"/>
    <w:p w14:paraId="1319C2C4" w14:textId="77777777" w:rsidR="00740AD6" w:rsidRPr="00754205" w:rsidRDefault="00740AD6" w:rsidP="00740AD6">
      <w:pPr>
        <w:rPr>
          <w:rFonts w:ascii="Arial" w:hAnsi="Arial" w:cs="Arial"/>
          <w:u w:val="single"/>
        </w:rPr>
      </w:pPr>
    </w:p>
    <w:p w14:paraId="1A7ABCAE" w14:textId="6A66AAAD" w:rsidR="00740AD6" w:rsidRDefault="00740AD6" w:rsidP="00740AD6">
      <w:pPr>
        <w:rPr>
          <w:rFonts w:ascii="Arial" w:hAnsi="Arial" w:cs="Arial"/>
          <w:szCs w:val="24"/>
          <w:u w:val="single"/>
        </w:rPr>
      </w:pPr>
      <w:r w:rsidRPr="00754205">
        <w:rPr>
          <w:rFonts w:ascii="Arial" w:hAnsi="Arial" w:cs="Arial"/>
          <w:szCs w:val="24"/>
          <w:u w:val="single"/>
        </w:rPr>
        <w:t>Office</w:t>
      </w:r>
    </w:p>
    <w:p w14:paraId="3A4D63D8" w14:textId="77777777" w:rsidR="00740AD6" w:rsidRPr="002B6BB4" w:rsidRDefault="00740AD6" w:rsidP="00270323">
      <w:pPr>
        <w:rPr>
          <w:rFonts w:ascii="Arial" w:hAnsi="Arial" w:cs="Arial"/>
        </w:rPr>
      </w:pPr>
    </w:p>
    <w:p w14:paraId="6BFCF704" w14:textId="4C992A1F" w:rsidR="00155859" w:rsidRDefault="00155859" w:rsidP="00155859">
      <w:pPr>
        <w:numPr>
          <w:ilvl w:val="0"/>
          <w:numId w:val="22"/>
        </w:numPr>
        <w:rPr>
          <w:rFonts w:ascii="Arial" w:hAnsi="Arial" w:cs="Arial"/>
          <w:szCs w:val="24"/>
        </w:rPr>
      </w:pPr>
      <w:bookmarkStart w:id="3" w:name="_Hlk66262785"/>
      <w:r w:rsidRPr="00374AC6">
        <w:rPr>
          <w:rFonts w:ascii="Arial" w:hAnsi="Arial" w:cs="Arial"/>
          <w:szCs w:val="24"/>
        </w:rPr>
        <w:t>Manage and deliver a range of projects</w:t>
      </w:r>
      <w:r>
        <w:rPr>
          <w:rFonts w:ascii="Arial" w:hAnsi="Arial" w:cs="Arial"/>
          <w:szCs w:val="24"/>
        </w:rPr>
        <w:t xml:space="preserve"> simultaneously on budget and on </w:t>
      </w:r>
      <w:bookmarkEnd w:id="3"/>
      <w:proofErr w:type="gramStart"/>
      <w:r>
        <w:rPr>
          <w:rFonts w:ascii="Arial" w:hAnsi="Arial" w:cs="Arial"/>
          <w:szCs w:val="24"/>
        </w:rPr>
        <w:t>time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629D443F" w14:textId="77777777" w:rsidR="00155859" w:rsidRDefault="00155859" w:rsidP="00155859">
      <w:pPr>
        <w:pStyle w:val="ListParagraph"/>
        <w:rPr>
          <w:rFonts w:ascii="Arial" w:hAnsi="Arial" w:cs="Arial"/>
          <w:szCs w:val="24"/>
        </w:rPr>
      </w:pPr>
    </w:p>
    <w:p w14:paraId="464FFF07" w14:textId="2AF1CAFE" w:rsidR="00155859" w:rsidRDefault="00155859" w:rsidP="00155859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Advise and clearly communicate to clients the key ecological constraints to a development </w:t>
      </w:r>
      <w:proofErr w:type="gramStart"/>
      <w:r>
        <w:rPr>
          <w:rFonts w:ascii="Arial" w:hAnsi="Arial" w:cs="Arial"/>
          <w:szCs w:val="24"/>
        </w:rPr>
        <w:t>project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0192867B" w14:textId="77777777" w:rsidR="00155859" w:rsidRDefault="00155859" w:rsidP="00155859">
      <w:pPr>
        <w:ind w:left="360"/>
        <w:rPr>
          <w:rFonts w:ascii="Arial" w:hAnsi="Arial" w:cs="Arial"/>
          <w:szCs w:val="24"/>
        </w:rPr>
      </w:pPr>
    </w:p>
    <w:p w14:paraId="16169FD3" w14:textId="1F89ABE0" w:rsidR="001A5241" w:rsidRDefault="00574316" w:rsidP="001A5241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155859">
        <w:rPr>
          <w:rFonts w:ascii="Arial" w:hAnsi="Arial" w:cs="Arial"/>
          <w:szCs w:val="24"/>
        </w:rPr>
        <w:t>Produce tender documents</w:t>
      </w:r>
      <w:r w:rsidR="00155859">
        <w:rPr>
          <w:rFonts w:ascii="Arial" w:hAnsi="Arial" w:cs="Arial"/>
          <w:szCs w:val="24"/>
        </w:rPr>
        <w:t xml:space="preserve">, reports and maps </w:t>
      </w:r>
      <w:r w:rsidRPr="00155859">
        <w:rPr>
          <w:rFonts w:ascii="Arial" w:hAnsi="Arial" w:cs="Arial"/>
          <w:szCs w:val="24"/>
        </w:rPr>
        <w:t xml:space="preserve">for a range of </w:t>
      </w:r>
      <w:r w:rsidR="003C47CD" w:rsidRPr="00155859">
        <w:rPr>
          <w:rFonts w:ascii="Arial" w:hAnsi="Arial" w:cs="Arial"/>
          <w:szCs w:val="24"/>
        </w:rPr>
        <w:t>projects</w:t>
      </w:r>
      <w:r w:rsidR="00155859">
        <w:rPr>
          <w:rFonts w:ascii="Arial" w:hAnsi="Arial" w:cs="Arial"/>
          <w:szCs w:val="24"/>
        </w:rPr>
        <w:t xml:space="preserve">, including Ecological Impact Assessment and </w:t>
      </w:r>
      <w:r w:rsidR="00C272D5">
        <w:rPr>
          <w:rFonts w:ascii="Arial" w:hAnsi="Arial" w:cs="Arial"/>
          <w:szCs w:val="24"/>
        </w:rPr>
        <w:t xml:space="preserve">Biodiversity </w:t>
      </w:r>
      <w:r w:rsidR="00155859">
        <w:rPr>
          <w:rFonts w:ascii="Arial" w:hAnsi="Arial" w:cs="Arial"/>
          <w:szCs w:val="24"/>
        </w:rPr>
        <w:t xml:space="preserve">Net Gain </w:t>
      </w:r>
      <w:proofErr w:type="gramStart"/>
      <w:r w:rsidR="00155859">
        <w:rPr>
          <w:rFonts w:ascii="Arial" w:hAnsi="Arial" w:cs="Arial"/>
          <w:szCs w:val="24"/>
        </w:rPr>
        <w:t>assessments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55070E02" w14:textId="77777777" w:rsidR="001A5241" w:rsidRDefault="001A5241" w:rsidP="001A5241">
      <w:pPr>
        <w:pStyle w:val="ListParagraph"/>
        <w:rPr>
          <w:rFonts w:ascii="Arial" w:hAnsi="Arial" w:cs="Arial"/>
          <w:szCs w:val="24"/>
        </w:rPr>
      </w:pPr>
    </w:p>
    <w:p w14:paraId="67FFA26D" w14:textId="4014F6D3" w:rsidR="001A5241" w:rsidRPr="001A5241" w:rsidRDefault="001A5241" w:rsidP="001A5241">
      <w:pPr>
        <w:numPr>
          <w:ilvl w:val="0"/>
          <w:numId w:val="22"/>
        </w:numPr>
        <w:rPr>
          <w:rFonts w:ascii="Arial" w:hAnsi="Arial" w:cs="Arial"/>
          <w:szCs w:val="24"/>
        </w:rPr>
      </w:pPr>
      <w:bookmarkStart w:id="4" w:name="_Hlk66262815"/>
      <w:r>
        <w:rPr>
          <w:rFonts w:ascii="Arial" w:hAnsi="Arial" w:cs="Arial"/>
          <w:szCs w:val="24"/>
        </w:rPr>
        <w:t xml:space="preserve">QGIS mapping and </w:t>
      </w:r>
      <w:proofErr w:type="gramStart"/>
      <w:r>
        <w:rPr>
          <w:rFonts w:ascii="Arial" w:hAnsi="Arial" w:cs="Arial"/>
          <w:szCs w:val="24"/>
        </w:rPr>
        <w:t>functions</w:t>
      </w:r>
      <w:r w:rsidR="00B908AE">
        <w:rPr>
          <w:rFonts w:ascii="Arial" w:hAnsi="Arial" w:cs="Arial"/>
          <w:szCs w:val="24"/>
        </w:rPr>
        <w:t>;</w:t>
      </w:r>
      <w:proofErr w:type="gramEnd"/>
    </w:p>
    <w:bookmarkEnd w:id="4"/>
    <w:p w14:paraId="5C1803B1" w14:textId="77777777" w:rsidR="00155859" w:rsidRDefault="00155859" w:rsidP="00155859">
      <w:pPr>
        <w:ind w:left="360"/>
        <w:rPr>
          <w:rFonts w:ascii="Arial" w:hAnsi="Arial" w:cs="Arial"/>
          <w:szCs w:val="24"/>
        </w:rPr>
      </w:pPr>
    </w:p>
    <w:p w14:paraId="2057A4C1" w14:textId="576151B9" w:rsidR="00740AD6" w:rsidRPr="00155859" w:rsidRDefault="00740AD6" w:rsidP="005B0E4C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155859">
        <w:rPr>
          <w:rFonts w:ascii="Arial" w:hAnsi="Arial" w:cs="Arial"/>
          <w:szCs w:val="24"/>
        </w:rPr>
        <w:t xml:space="preserve">Check and approve the production of tenders and reports by other team </w:t>
      </w:r>
      <w:proofErr w:type="gramStart"/>
      <w:r w:rsidRPr="00155859">
        <w:rPr>
          <w:rFonts w:ascii="Arial" w:hAnsi="Arial" w:cs="Arial"/>
          <w:szCs w:val="24"/>
        </w:rPr>
        <w:t>members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7A62D28E" w14:textId="77777777" w:rsidR="00166065" w:rsidRPr="00166065" w:rsidRDefault="00166065" w:rsidP="00166065">
      <w:pPr>
        <w:pStyle w:val="ListParagraph"/>
        <w:ind w:left="360"/>
        <w:rPr>
          <w:rFonts w:ascii="Arial" w:hAnsi="Arial" w:cs="Arial"/>
          <w:szCs w:val="24"/>
        </w:rPr>
      </w:pPr>
    </w:p>
    <w:p w14:paraId="3C348640" w14:textId="4B891853" w:rsidR="00940805" w:rsidRDefault="00940805" w:rsidP="009C3268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Design appropriate mitigation measures and </w:t>
      </w:r>
      <w:r w:rsidR="00166065">
        <w:rPr>
          <w:rFonts w:ascii="Arial" w:hAnsi="Arial" w:cs="Arial"/>
          <w:szCs w:val="24"/>
        </w:rPr>
        <w:t xml:space="preserve">deliver </w:t>
      </w:r>
      <w:r w:rsidR="007869DA">
        <w:rPr>
          <w:rFonts w:ascii="Arial" w:hAnsi="Arial" w:cs="Arial"/>
          <w:szCs w:val="24"/>
        </w:rPr>
        <w:t>Natural England mitigation</w:t>
      </w:r>
      <w:r w:rsidR="00574316">
        <w:rPr>
          <w:rFonts w:ascii="Arial" w:hAnsi="Arial" w:cs="Arial"/>
          <w:szCs w:val="24"/>
        </w:rPr>
        <w:t xml:space="preserve"> licenc</w:t>
      </w:r>
      <w:r>
        <w:rPr>
          <w:rFonts w:ascii="Arial" w:hAnsi="Arial" w:cs="Arial"/>
          <w:szCs w:val="24"/>
        </w:rPr>
        <w:t>es</w:t>
      </w:r>
      <w:r w:rsidR="00D853BE">
        <w:rPr>
          <w:rFonts w:ascii="Arial" w:hAnsi="Arial" w:cs="Arial"/>
          <w:szCs w:val="24"/>
        </w:rPr>
        <w:t xml:space="preserve"> as a named ecologist or Accredited </w:t>
      </w:r>
      <w:proofErr w:type="gramStart"/>
      <w:r w:rsidR="00D853BE">
        <w:rPr>
          <w:rFonts w:ascii="Arial" w:hAnsi="Arial" w:cs="Arial"/>
          <w:szCs w:val="24"/>
        </w:rPr>
        <w:t>Agent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19C177E8" w14:textId="77777777" w:rsidR="00740AD6" w:rsidRDefault="00740AD6" w:rsidP="00740AD6">
      <w:pPr>
        <w:pStyle w:val="ListParagraph"/>
        <w:rPr>
          <w:rFonts w:ascii="Arial" w:hAnsi="Arial" w:cs="Arial"/>
          <w:szCs w:val="24"/>
        </w:rPr>
      </w:pPr>
    </w:p>
    <w:p w14:paraId="2E21C87D" w14:textId="6576F421" w:rsidR="00740AD6" w:rsidRDefault="00740AD6" w:rsidP="00740AD6">
      <w:pPr>
        <w:numPr>
          <w:ilvl w:val="0"/>
          <w:numId w:val="22"/>
        </w:numPr>
        <w:rPr>
          <w:rFonts w:ascii="Arial" w:hAnsi="Arial" w:cs="Arial"/>
          <w:szCs w:val="24"/>
        </w:rPr>
      </w:pPr>
      <w:bookmarkStart w:id="5" w:name="_Hlk4764088"/>
      <w:r>
        <w:rPr>
          <w:rFonts w:ascii="Arial" w:hAnsi="Arial" w:cs="Arial"/>
          <w:szCs w:val="24"/>
        </w:rPr>
        <w:t>Production of land management plans, advice and delivery</w:t>
      </w:r>
      <w:r w:rsidR="00A95ACC">
        <w:rPr>
          <w:rFonts w:ascii="Arial" w:hAnsi="Arial" w:cs="Arial"/>
          <w:szCs w:val="24"/>
        </w:rPr>
        <w:t xml:space="preserve">, including for biodiversity and carbon offsetting </w:t>
      </w:r>
      <w:proofErr w:type="gramStart"/>
      <w:r w:rsidR="00A95ACC">
        <w:rPr>
          <w:rFonts w:ascii="Arial" w:hAnsi="Arial" w:cs="Arial"/>
          <w:szCs w:val="24"/>
        </w:rPr>
        <w:t>schemes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6B2B1F2D" w14:textId="77777777" w:rsidR="001F66BB" w:rsidRDefault="001F66BB" w:rsidP="001F66BB">
      <w:pPr>
        <w:pStyle w:val="ListParagraph"/>
        <w:rPr>
          <w:rFonts w:ascii="Arial" w:hAnsi="Arial" w:cs="Arial"/>
          <w:szCs w:val="24"/>
        </w:rPr>
      </w:pPr>
    </w:p>
    <w:p w14:paraId="7057FC01" w14:textId="69FE40C7" w:rsidR="001F66BB" w:rsidRDefault="001F66BB" w:rsidP="001F66BB">
      <w:pPr>
        <w:numPr>
          <w:ilvl w:val="0"/>
          <w:numId w:val="22"/>
        </w:numPr>
        <w:rPr>
          <w:rFonts w:ascii="Arial" w:hAnsi="Arial" w:cs="Arial"/>
          <w:szCs w:val="24"/>
        </w:rPr>
      </w:pPr>
      <w:bookmarkStart w:id="6" w:name="_Hlk4773123"/>
      <w:r>
        <w:rPr>
          <w:rFonts w:ascii="Arial" w:hAnsi="Arial" w:cs="Arial"/>
          <w:szCs w:val="24"/>
        </w:rPr>
        <w:t>Produce LEMPs/CEMPs and any other planning conditions relating to BS42020.</w:t>
      </w:r>
    </w:p>
    <w:bookmarkEnd w:id="5"/>
    <w:bookmarkEnd w:id="6"/>
    <w:p w14:paraId="1EF46307" w14:textId="0BFB7B2F" w:rsidR="00740AD6" w:rsidRDefault="00740AD6" w:rsidP="00740AD6">
      <w:pPr>
        <w:rPr>
          <w:rFonts w:ascii="Arial" w:hAnsi="Arial" w:cs="Arial"/>
          <w:szCs w:val="24"/>
        </w:rPr>
      </w:pPr>
    </w:p>
    <w:p w14:paraId="49B17737" w14:textId="2FB0E94F" w:rsidR="00740AD6" w:rsidRDefault="00740AD6" w:rsidP="00740AD6">
      <w:pPr>
        <w:rPr>
          <w:rFonts w:ascii="Arial" w:hAnsi="Arial" w:cs="Arial"/>
          <w:szCs w:val="24"/>
          <w:u w:val="single"/>
        </w:rPr>
      </w:pPr>
      <w:bookmarkStart w:id="7" w:name="_Hlk4765541"/>
      <w:r w:rsidRPr="00740AD6">
        <w:rPr>
          <w:rFonts w:ascii="Arial" w:hAnsi="Arial" w:cs="Arial"/>
          <w:szCs w:val="24"/>
          <w:u w:val="single"/>
        </w:rPr>
        <w:t xml:space="preserve">Business </w:t>
      </w:r>
      <w:r>
        <w:rPr>
          <w:rFonts w:ascii="Arial" w:hAnsi="Arial" w:cs="Arial"/>
          <w:szCs w:val="24"/>
          <w:u w:val="single"/>
        </w:rPr>
        <w:t>Support</w:t>
      </w:r>
    </w:p>
    <w:bookmarkEnd w:id="7"/>
    <w:p w14:paraId="1AB066C5" w14:textId="77777777" w:rsidR="00740AD6" w:rsidRPr="00740AD6" w:rsidRDefault="00740AD6" w:rsidP="00740AD6">
      <w:pPr>
        <w:rPr>
          <w:rFonts w:ascii="Arial" w:hAnsi="Arial" w:cs="Arial"/>
          <w:szCs w:val="24"/>
          <w:u w:val="single"/>
        </w:rPr>
      </w:pPr>
    </w:p>
    <w:p w14:paraId="777F5B3E" w14:textId="1F8076DF" w:rsidR="00740AD6" w:rsidRDefault="00740AD6" w:rsidP="00740AD6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Client liaison including follow-up contracts and securing new </w:t>
      </w:r>
      <w:proofErr w:type="gramStart"/>
      <w:r>
        <w:rPr>
          <w:rFonts w:ascii="Arial" w:hAnsi="Arial" w:cs="Arial"/>
          <w:szCs w:val="24"/>
        </w:rPr>
        <w:t>work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2B0C8F0C" w14:textId="77777777" w:rsidR="00740AD6" w:rsidRDefault="00740AD6" w:rsidP="00740AD6">
      <w:pPr>
        <w:ind w:left="360"/>
        <w:rPr>
          <w:rFonts w:ascii="Arial" w:hAnsi="Arial" w:cs="Arial"/>
          <w:szCs w:val="24"/>
        </w:rPr>
      </w:pPr>
    </w:p>
    <w:p w14:paraId="7C9DF95C" w14:textId="1E5D1D89" w:rsidR="00740AD6" w:rsidRDefault="00740AD6" w:rsidP="00740AD6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Promote the business to new and existing </w:t>
      </w:r>
      <w:proofErr w:type="gramStart"/>
      <w:r>
        <w:rPr>
          <w:rFonts w:ascii="Arial" w:hAnsi="Arial" w:cs="Arial"/>
          <w:szCs w:val="24"/>
        </w:rPr>
        <w:t>clients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588CA4F7" w14:textId="77777777" w:rsidR="00B41DA4" w:rsidRDefault="00B41DA4" w:rsidP="00B41DA4">
      <w:pPr>
        <w:pStyle w:val="ListParagraph"/>
        <w:rPr>
          <w:rFonts w:ascii="Arial" w:hAnsi="Arial" w:cs="Arial"/>
          <w:szCs w:val="24"/>
        </w:rPr>
      </w:pPr>
    </w:p>
    <w:p w14:paraId="6E024477" w14:textId="7542C00C" w:rsidR="00450084" w:rsidRDefault="00450084" w:rsidP="009C3268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Deliver training courses for a range of clients and </w:t>
      </w:r>
      <w:proofErr w:type="gramStart"/>
      <w:r>
        <w:rPr>
          <w:rFonts w:ascii="Arial" w:hAnsi="Arial" w:cs="Arial"/>
          <w:szCs w:val="24"/>
        </w:rPr>
        <w:t>contractors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31FDC6C0" w14:textId="77777777" w:rsidR="006C1DCC" w:rsidRDefault="006C1DCC" w:rsidP="006C1DCC">
      <w:pPr>
        <w:pStyle w:val="ListParagraph"/>
        <w:rPr>
          <w:rFonts w:ascii="Arial" w:hAnsi="Arial" w:cs="Arial"/>
          <w:szCs w:val="24"/>
        </w:rPr>
      </w:pPr>
    </w:p>
    <w:p w14:paraId="6FBE7E4D" w14:textId="1CCE7DCE" w:rsidR="006C1DCC" w:rsidRDefault="006C1DCC" w:rsidP="00574316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Support and train volunteers and student placements</w:t>
      </w:r>
      <w:r w:rsidR="00B908AE">
        <w:rPr>
          <w:rFonts w:ascii="Arial" w:hAnsi="Arial" w:cs="Arial"/>
          <w:szCs w:val="24"/>
        </w:rPr>
        <w:t>.</w:t>
      </w:r>
    </w:p>
    <w:p w14:paraId="7A0045E8" w14:textId="77777777" w:rsidR="00166065" w:rsidRDefault="00166065" w:rsidP="00166065">
      <w:pPr>
        <w:rPr>
          <w:rFonts w:ascii="Arial" w:hAnsi="Arial" w:cs="Arial"/>
          <w:szCs w:val="24"/>
        </w:rPr>
      </w:pPr>
    </w:p>
    <w:p w14:paraId="40A1BC6D" w14:textId="77777777" w:rsidR="00270323" w:rsidRDefault="00270323" w:rsidP="009C3268">
      <w:pPr>
        <w:rPr>
          <w:rFonts w:ascii="Arial" w:hAnsi="Arial" w:cs="Arial"/>
          <w:szCs w:val="24"/>
          <w:u w:val="single"/>
        </w:rPr>
      </w:pPr>
      <w:proofErr w:type="gramStart"/>
      <w:r w:rsidRPr="00562156">
        <w:rPr>
          <w:rFonts w:ascii="Arial" w:hAnsi="Arial" w:cs="Arial"/>
        </w:rPr>
        <w:lastRenderedPageBreak/>
        <w:t>In the course of</w:t>
      </w:r>
      <w:proofErr w:type="gramEnd"/>
      <w:r w:rsidRPr="00562156">
        <w:rPr>
          <w:rFonts w:ascii="Arial" w:hAnsi="Arial" w:cs="Arial"/>
        </w:rPr>
        <w:t xml:space="preserve"> delivering this work the postholde</w:t>
      </w:r>
      <w:r>
        <w:rPr>
          <w:rFonts w:ascii="Arial" w:hAnsi="Arial" w:cs="Arial"/>
        </w:rPr>
        <w:t>r will need to have regard to:</w:t>
      </w:r>
    </w:p>
    <w:p w14:paraId="17C6870E" w14:textId="77777777" w:rsidR="00270323" w:rsidRPr="007F75A1" w:rsidRDefault="00270323" w:rsidP="009C3268">
      <w:pPr>
        <w:rPr>
          <w:rFonts w:ascii="Arial" w:hAnsi="Arial" w:cs="Arial"/>
          <w:szCs w:val="24"/>
          <w:u w:val="single"/>
        </w:rPr>
      </w:pPr>
    </w:p>
    <w:p w14:paraId="5A01B437" w14:textId="38BCFB9D" w:rsidR="00450084" w:rsidRDefault="00450084" w:rsidP="00166065">
      <w:pPr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CIEEM code of conduct and</w:t>
      </w:r>
      <w:r w:rsidR="00D853BE">
        <w:rPr>
          <w:rFonts w:ascii="Arial" w:hAnsi="Arial" w:cs="Arial"/>
          <w:szCs w:val="24"/>
        </w:rPr>
        <w:t xml:space="preserve"> current best practice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guidelines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0E6B8B55" w14:textId="77777777" w:rsidR="00166065" w:rsidRDefault="00166065" w:rsidP="00166065">
      <w:pPr>
        <w:ind w:left="360"/>
        <w:rPr>
          <w:rFonts w:ascii="Arial" w:hAnsi="Arial" w:cs="Arial"/>
          <w:szCs w:val="24"/>
        </w:rPr>
      </w:pPr>
    </w:p>
    <w:p w14:paraId="4ECCFE31" w14:textId="31899640" w:rsidR="000A496F" w:rsidRPr="00166065" w:rsidRDefault="00166065" w:rsidP="00166065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166065">
        <w:rPr>
          <w:rFonts w:ascii="Arial" w:hAnsi="Arial" w:cs="Arial"/>
        </w:rPr>
        <w:t xml:space="preserve">The financial constraints of the project </w:t>
      </w:r>
      <w:proofErr w:type="gramStart"/>
      <w:r w:rsidRPr="00166065">
        <w:rPr>
          <w:rFonts w:ascii="Arial" w:hAnsi="Arial" w:cs="Arial"/>
        </w:rPr>
        <w:t>budget</w:t>
      </w:r>
      <w:r w:rsidR="00B908AE">
        <w:rPr>
          <w:rFonts w:ascii="Arial" w:hAnsi="Arial" w:cs="Arial"/>
        </w:rPr>
        <w:t>;</w:t>
      </w:r>
      <w:proofErr w:type="gramEnd"/>
    </w:p>
    <w:p w14:paraId="29406E20" w14:textId="77777777" w:rsidR="00166065" w:rsidRPr="00166065" w:rsidRDefault="00166065" w:rsidP="00166065">
      <w:pPr>
        <w:ind w:left="360"/>
        <w:rPr>
          <w:rFonts w:ascii="Arial" w:hAnsi="Arial" w:cs="Arial"/>
          <w:szCs w:val="24"/>
        </w:rPr>
      </w:pPr>
    </w:p>
    <w:p w14:paraId="27CD90AD" w14:textId="0655E4FA" w:rsidR="009C3268" w:rsidRDefault="00450084" w:rsidP="009C3268">
      <w:pPr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Customer care and service </w:t>
      </w:r>
      <w:proofErr w:type="gramStart"/>
      <w:r>
        <w:rPr>
          <w:rFonts w:ascii="Arial" w:hAnsi="Arial" w:cs="Arial"/>
          <w:szCs w:val="24"/>
        </w:rPr>
        <w:t>standards</w:t>
      </w:r>
      <w:r w:rsidR="00B908AE">
        <w:rPr>
          <w:rFonts w:ascii="Arial" w:hAnsi="Arial" w:cs="Arial"/>
          <w:szCs w:val="24"/>
        </w:rPr>
        <w:t>;</w:t>
      </w:r>
      <w:proofErr w:type="gramEnd"/>
    </w:p>
    <w:p w14:paraId="14340887" w14:textId="77777777" w:rsidR="00881E1C" w:rsidRDefault="00881E1C" w:rsidP="00881E1C">
      <w:pPr>
        <w:pStyle w:val="ListParagraph"/>
        <w:rPr>
          <w:rFonts w:ascii="Arial" w:hAnsi="Arial" w:cs="Arial"/>
          <w:szCs w:val="24"/>
        </w:rPr>
      </w:pPr>
    </w:p>
    <w:p w14:paraId="2B37E80E" w14:textId="283E087D" w:rsidR="00881E1C" w:rsidRDefault="00881E1C" w:rsidP="00881E1C">
      <w:pPr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DWT’s</w:t>
      </w:r>
      <w:r w:rsidR="00D853BE">
        <w:rPr>
          <w:rFonts w:ascii="Arial" w:hAnsi="Arial" w:cs="Arial"/>
          <w:szCs w:val="24"/>
        </w:rPr>
        <w:t xml:space="preserve"> Health &amp; Safety and</w:t>
      </w:r>
      <w:r>
        <w:rPr>
          <w:rFonts w:ascii="Arial" w:hAnsi="Arial" w:cs="Arial"/>
          <w:szCs w:val="24"/>
        </w:rPr>
        <w:t xml:space="preserve"> Environmental Management S</w:t>
      </w:r>
      <w:r w:rsidR="00D853BE">
        <w:rPr>
          <w:rFonts w:ascii="Arial" w:hAnsi="Arial" w:cs="Arial"/>
          <w:szCs w:val="24"/>
        </w:rPr>
        <w:t>ystems</w:t>
      </w:r>
      <w:r w:rsidR="00B908AE">
        <w:rPr>
          <w:rFonts w:ascii="Arial" w:hAnsi="Arial" w:cs="Arial"/>
          <w:szCs w:val="24"/>
        </w:rPr>
        <w:t>.</w:t>
      </w:r>
    </w:p>
    <w:p w14:paraId="5D3CA3A5" w14:textId="77777777" w:rsidR="00DA27DE" w:rsidRPr="007F75A1" w:rsidRDefault="00DA27DE" w:rsidP="00D47C47">
      <w:pPr>
        <w:pStyle w:val="BodyText"/>
        <w:rPr>
          <w:rFonts w:ascii="Arial" w:hAnsi="Arial" w:cs="Arial"/>
          <w:szCs w:val="24"/>
        </w:rPr>
      </w:pPr>
    </w:p>
    <w:p w14:paraId="7A5ED0C5" w14:textId="77777777" w:rsidR="00226A79" w:rsidRDefault="00226A79" w:rsidP="00045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7F75A1">
        <w:rPr>
          <w:rFonts w:ascii="Arial" w:hAnsi="Arial" w:cs="Arial"/>
          <w:b/>
          <w:szCs w:val="24"/>
        </w:rPr>
        <w:t xml:space="preserve">Person Specification </w:t>
      </w:r>
    </w:p>
    <w:p w14:paraId="227C21FC" w14:textId="77777777" w:rsidR="00725139" w:rsidRPr="007F75A1" w:rsidRDefault="00725139" w:rsidP="00725139">
      <w:pPr>
        <w:ind w:left="360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3013"/>
        <w:gridCol w:w="3013"/>
      </w:tblGrid>
      <w:tr w:rsidR="00725139" w:rsidRPr="002722D6" w14:paraId="06861916" w14:textId="77777777" w:rsidTr="007869DA">
        <w:trPr>
          <w:trHeight w:val="333"/>
        </w:trPr>
        <w:tc>
          <w:tcPr>
            <w:tcW w:w="3013" w:type="dxa"/>
            <w:shd w:val="clear" w:color="auto" w:fill="auto"/>
          </w:tcPr>
          <w:p w14:paraId="0F308350" w14:textId="77777777" w:rsidR="00725139" w:rsidRPr="002722D6" w:rsidRDefault="00725139" w:rsidP="006973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532A4178" w14:textId="77777777" w:rsidR="00725139" w:rsidRPr="002722D6" w:rsidRDefault="00725139" w:rsidP="006973EE">
            <w:pPr>
              <w:rPr>
                <w:rFonts w:ascii="Arial" w:hAnsi="Arial" w:cs="Arial"/>
                <w:b/>
                <w:szCs w:val="24"/>
              </w:rPr>
            </w:pPr>
            <w:r w:rsidRPr="002722D6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3013" w:type="dxa"/>
            <w:shd w:val="clear" w:color="auto" w:fill="auto"/>
          </w:tcPr>
          <w:p w14:paraId="171E7548" w14:textId="77777777" w:rsidR="00725139" w:rsidRPr="002722D6" w:rsidRDefault="00725139" w:rsidP="006973EE">
            <w:pPr>
              <w:rPr>
                <w:rFonts w:ascii="Arial" w:hAnsi="Arial" w:cs="Arial"/>
                <w:b/>
                <w:szCs w:val="24"/>
              </w:rPr>
            </w:pPr>
            <w:r w:rsidRPr="002722D6">
              <w:rPr>
                <w:rFonts w:ascii="Arial" w:hAnsi="Arial" w:cs="Arial"/>
                <w:b/>
                <w:szCs w:val="24"/>
              </w:rPr>
              <w:t>Desirable</w:t>
            </w:r>
          </w:p>
        </w:tc>
      </w:tr>
      <w:tr w:rsidR="008A4B72" w:rsidRPr="002722D6" w14:paraId="56355836" w14:textId="77777777" w:rsidTr="006973EE">
        <w:tc>
          <w:tcPr>
            <w:tcW w:w="3013" w:type="dxa"/>
            <w:shd w:val="clear" w:color="auto" w:fill="auto"/>
          </w:tcPr>
          <w:p w14:paraId="617D10DF" w14:textId="77777777" w:rsidR="008A4B72" w:rsidRPr="002722D6" w:rsidRDefault="008A4B72" w:rsidP="006973EE">
            <w:pPr>
              <w:rPr>
                <w:rFonts w:ascii="Arial" w:hAnsi="Arial" w:cs="Arial"/>
                <w:b/>
                <w:szCs w:val="24"/>
              </w:rPr>
            </w:pPr>
            <w:r w:rsidRPr="002722D6">
              <w:rPr>
                <w:rFonts w:ascii="Arial" w:hAnsi="Arial" w:cs="Arial"/>
                <w:b/>
                <w:szCs w:val="24"/>
              </w:rPr>
              <w:t>Skills &amp; attributes</w:t>
            </w:r>
          </w:p>
        </w:tc>
        <w:tc>
          <w:tcPr>
            <w:tcW w:w="3013" w:type="dxa"/>
            <w:shd w:val="clear" w:color="auto" w:fill="auto"/>
          </w:tcPr>
          <w:p w14:paraId="15FD177A" w14:textId="4F1C5970" w:rsidR="008A4B72" w:rsidRPr="007F75A1" w:rsidRDefault="00D853BE" w:rsidP="006973E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Excellent </w:t>
            </w:r>
            <w:r w:rsidR="008A4B72" w:rsidRPr="0065318F">
              <w:rPr>
                <w:rFonts w:ascii="Arial" w:hAnsi="Arial" w:cs="Arial"/>
                <w:szCs w:val="24"/>
              </w:rPr>
              <w:t xml:space="preserve">communication skills and experience in writing </w:t>
            </w:r>
            <w:r w:rsidR="00AA19C3">
              <w:rPr>
                <w:rFonts w:ascii="Arial" w:hAnsi="Arial" w:cs="Arial"/>
                <w:szCs w:val="24"/>
              </w:rPr>
              <w:t xml:space="preserve">and checking </w:t>
            </w:r>
            <w:r w:rsidR="008A4B72" w:rsidRPr="0065318F">
              <w:rPr>
                <w:rFonts w:ascii="Arial" w:hAnsi="Arial" w:cs="Arial"/>
                <w:szCs w:val="24"/>
              </w:rPr>
              <w:t>reports</w:t>
            </w:r>
            <w:r w:rsidR="001A5241">
              <w:rPr>
                <w:rFonts w:ascii="Arial" w:hAnsi="Arial" w:cs="Arial"/>
                <w:szCs w:val="24"/>
              </w:rPr>
              <w:t xml:space="preserve"> </w:t>
            </w:r>
            <w:r w:rsidR="008A4B72" w:rsidRPr="0065318F">
              <w:rPr>
                <w:rFonts w:ascii="Arial" w:hAnsi="Arial" w:cs="Arial"/>
                <w:szCs w:val="24"/>
              </w:rPr>
              <w:t xml:space="preserve">and </w:t>
            </w:r>
            <w:r w:rsidR="00BF2763">
              <w:rPr>
                <w:rFonts w:ascii="Arial" w:hAnsi="Arial" w:cs="Arial"/>
                <w:szCs w:val="24"/>
              </w:rPr>
              <w:t xml:space="preserve">fee </w:t>
            </w:r>
            <w:r w:rsidR="008A4B72" w:rsidRPr="0065318F">
              <w:rPr>
                <w:rFonts w:ascii="Arial" w:hAnsi="Arial" w:cs="Arial"/>
                <w:szCs w:val="24"/>
              </w:rPr>
              <w:t>proposals</w:t>
            </w:r>
          </w:p>
        </w:tc>
        <w:tc>
          <w:tcPr>
            <w:tcW w:w="3013" w:type="dxa"/>
            <w:shd w:val="clear" w:color="auto" w:fill="auto"/>
          </w:tcPr>
          <w:p w14:paraId="297A5C58" w14:textId="77777777" w:rsidR="008A4B72" w:rsidRPr="007F75A1" w:rsidRDefault="009969CD" w:rsidP="006973EE">
            <w:pPr>
              <w:rPr>
                <w:rFonts w:ascii="Arial" w:hAnsi="Arial" w:cs="Arial"/>
                <w:szCs w:val="24"/>
              </w:rPr>
            </w:pPr>
            <w:r w:rsidRPr="00BF2763">
              <w:rPr>
                <w:rFonts w:ascii="Arial" w:hAnsi="Arial" w:cs="Arial"/>
                <w:szCs w:val="24"/>
              </w:rPr>
              <w:t>Ability to generate new or repeat business</w:t>
            </w:r>
          </w:p>
        </w:tc>
      </w:tr>
      <w:tr w:rsidR="008A4B72" w:rsidRPr="002722D6" w14:paraId="539376F1" w14:textId="77777777" w:rsidTr="006973EE">
        <w:tc>
          <w:tcPr>
            <w:tcW w:w="3013" w:type="dxa"/>
            <w:shd w:val="clear" w:color="auto" w:fill="auto"/>
          </w:tcPr>
          <w:p w14:paraId="5785EAF4" w14:textId="77777777" w:rsidR="008A4B72" w:rsidRPr="002722D6" w:rsidRDefault="008A4B72" w:rsidP="006973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47937C97" w14:textId="20E2ABF0" w:rsidR="008A4B72" w:rsidRPr="007F75A1" w:rsidRDefault="008A4B72" w:rsidP="006973EE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 xml:space="preserve">Proficient with bat sound analysis programmes such as </w:t>
            </w:r>
            <w:r>
              <w:rPr>
                <w:rFonts w:ascii="Arial" w:hAnsi="Arial" w:cs="Arial"/>
                <w:szCs w:val="24"/>
              </w:rPr>
              <w:t>Kaleidoscope</w:t>
            </w:r>
            <w:r w:rsidR="00AA19C3">
              <w:rPr>
                <w:rFonts w:ascii="Arial" w:hAnsi="Arial" w:cs="Arial"/>
                <w:szCs w:val="24"/>
              </w:rPr>
              <w:t xml:space="preserve"> including interpretation of results</w:t>
            </w:r>
            <w:r w:rsidR="00D853BE">
              <w:rPr>
                <w:rFonts w:ascii="Arial" w:hAnsi="Arial" w:cs="Arial"/>
                <w:szCs w:val="24"/>
              </w:rPr>
              <w:t xml:space="preserve"> for impact assessment</w:t>
            </w:r>
          </w:p>
        </w:tc>
        <w:tc>
          <w:tcPr>
            <w:tcW w:w="3013" w:type="dxa"/>
            <w:shd w:val="clear" w:color="auto" w:fill="auto"/>
          </w:tcPr>
          <w:p w14:paraId="001F808E" w14:textId="32EACFCF" w:rsidR="008A4B72" w:rsidRPr="007F75A1" w:rsidRDefault="008A4B72" w:rsidP="006973EE">
            <w:pPr>
              <w:rPr>
                <w:rFonts w:ascii="Arial" w:hAnsi="Arial" w:cs="Arial"/>
                <w:szCs w:val="24"/>
              </w:rPr>
            </w:pPr>
          </w:p>
        </w:tc>
      </w:tr>
      <w:tr w:rsidR="003C47CD" w:rsidRPr="002722D6" w14:paraId="64805C79" w14:textId="77777777" w:rsidTr="00D853BE">
        <w:trPr>
          <w:trHeight w:val="316"/>
        </w:trPr>
        <w:tc>
          <w:tcPr>
            <w:tcW w:w="3013" w:type="dxa"/>
            <w:shd w:val="clear" w:color="auto" w:fill="auto"/>
          </w:tcPr>
          <w:p w14:paraId="5B46CD99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464A4AD6" w14:textId="2B78148D" w:rsidR="003C47CD" w:rsidRPr="007F75A1" w:rsidRDefault="001A5241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Skilled</w:t>
            </w:r>
            <w:r w:rsidR="00D853BE">
              <w:rPr>
                <w:rFonts w:ascii="Arial" w:hAnsi="Arial" w:cs="Arial"/>
                <w:szCs w:val="24"/>
              </w:rPr>
              <w:t xml:space="preserve"> in QGIS mapping and functions</w:t>
            </w:r>
          </w:p>
        </w:tc>
        <w:tc>
          <w:tcPr>
            <w:tcW w:w="3013" w:type="dxa"/>
            <w:shd w:val="clear" w:color="auto" w:fill="auto"/>
          </w:tcPr>
          <w:p w14:paraId="2B25CEEE" w14:textId="6118C842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</w:tr>
      <w:tr w:rsidR="003C47CD" w:rsidRPr="002722D6" w14:paraId="39CB6843" w14:textId="77777777" w:rsidTr="006973EE">
        <w:tc>
          <w:tcPr>
            <w:tcW w:w="3013" w:type="dxa"/>
            <w:shd w:val="clear" w:color="auto" w:fill="auto"/>
          </w:tcPr>
          <w:p w14:paraId="2B6869E5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5FB34B29" w14:textId="110DFB3C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  <w:r w:rsidRPr="00370EEB">
              <w:rPr>
                <w:rFonts w:ascii="Arial" w:hAnsi="Arial" w:cs="Arial"/>
                <w:szCs w:val="24"/>
              </w:rPr>
              <w:t>Ability to work on own initiative</w:t>
            </w:r>
            <w:r>
              <w:rPr>
                <w:rFonts w:ascii="Arial" w:hAnsi="Arial" w:cs="Arial"/>
                <w:szCs w:val="24"/>
              </w:rPr>
              <w:t xml:space="preserve"> and manage own workload</w:t>
            </w:r>
            <w:r w:rsidR="001A5241">
              <w:rPr>
                <w:rFonts w:ascii="Arial" w:hAnsi="Arial" w:cs="Arial"/>
                <w:szCs w:val="24"/>
              </w:rPr>
              <w:t xml:space="preserve"> to set deadlines and within budget</w:t>
            </w:r>
          </w:p>
        </w:tc>
        <w:tc>
          <w:tcPr>
            <w:tcW w:w="3013" w:type="dxa"/>
            <w:shd w:val="clear" w:color="auto" w:fill="auto"/>
          </w:tcPr>
          <w:p w14:paraId="7C573CFB" w14:textId="7691FFF5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</w:tr>
      <w:tr w:rsidR="003C47CD" w:rsidRPr="002722D6" w14:paraId="693F8F0F" w14:textId="77777777" w:rsidTr="006973EE">
        <w:tc>
          <w:tcPr>
            <w:tcW w:w="3013" w:type="dxa"/>
            <w:shd w:val="clear" w:color="auto" w:fill="auto"/>
          </w:tcPr>
          <w:p w14:paraId="4B6BAE94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7D152E3E" w14:textId="5CEF407C" w:rsidR="003C47CD" w:rsidRPr="007F75A1" w:rsidRDefault="007869DA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Flexible and</w:t>
            </w:r>
            <w:r w:rsidRPr="00370EEB">
              <w:rPr>
                <w:rFonts w:ascii="Arial" w:hAnsi="Arial" w:cs="Arial"/>
                <w:szCs w:val="24"/>
              </w:rPr>
              <w:t xml:space="preserve"> able to work as a member of a team</w:t>
            </w:r>
          </w:p>
        </w:tc>
        <w:tc>
          <w:tcPr>
            <w:tcW w:w="3013" w:type="dxa"/>
            <w:shd w:val="clear" w:color="auto" w:fill="auto"/>
          </w:tcPr>
          <w:p w14:paraId="309BEF7E" w14:textId="5A155017" w:rsidR="003C47CD" w:rsidRPr="007F75A1" w:rsidRDefault="00D853BE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mentoring other staff and volunteers</w:t>
            </w:r>
          </w:p>
        </w:tc>
      </w:tr>
      <w:tr w:rsidR="003C47CD" w:rsidRPr="002722D6" w14:paraId="217DF43D" w14:textId="77777777" w:rsidTr="006973EE">
        <w:tc>
          <w:tcPr>
            <w:tcW w:w="3013" w:type="dxa"/>
            <w:shd w:val="clear" w:color="auto" w:fill="auto"/>
          </w:tcPr>
          <w:p w14:paraId="46602DEE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72CEEA7C" w14:textId="77777777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Able to work in all weather conditions and regularly undertake work outside of normal working hours</w:t>
            </w:r>
          </w:p>
        </w:tc>
        <w:tc>
          <w:tcPr>
            <w:tcW w:w="3013" w:type="dxa"/>
            <w:shd w:val="clear" w:color="auto" w:fill="auto"/>
          </w:tcPr>
          <w:p w14:paraId="07068DE3" w14:textId="77777777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</w:tr>
      <w:tr w:rsidR="003C47CD" w:rsidRPr="002722D6" w14:paraId="765EDE8E" w14:textId="77777777" w:rsidTr="006973EE">
        <w:tc>
          <w:tcPr>
            <w:tcW w:w="3013" w:type="dxa"/>
            <w:shd w:val="clear" w:color="auto" w:fill="auto"/>
          </w:tcPr>
          <w:p w14:paraId="780F9987" w14:textId="77777777" w:rsidR="003C47CD" w:rsidRPr="002722D6" w:rsidRDefault="003C47CD" w:rsidP="003C47CD">
            <w:pPr>
              <w:rPr>
                <w:rFonts w:ascii="Arial" w:hAnsi="Arial" w:cs="Arial"/>
                <w:b/>
                <w:szCs w:val="24"/>
              </w:rPr>
            </w:pPr>
            <w:r w:rsidRPr="002722D6">
              <w:rPr>
                <w:rFonts w:ascii="Arial" w:hAnsi="Arial" w:cs="Arial"/>
                <w:b/>
                <w:szCs w:val="24"/>
              </w:rPr>
              <w:t>Knowledge &amp; qualifications</w:t>
            </w:r>
          </w:p>
        </w:tc>
        <w:tc>
          <w:tcPr>
            <w:tcW w:w="3013" w:type="dxa"/>
            <w:shd w:val="clear" w:color="auto" w:fill="auto"/>
          </w:tcPr>
          <w:p w14:paraId="0981DA4A" w14:textId="4D42A82F" w:rsidR="003C47CD" w:rsidRPr="007F75A1" w:rsidRDefault="001A5241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Higher education qualification in relevant subject (</w:t>
            </w:r>
            <w:proofErr w:type="gramStart"/>
            <w:r>
              <w:rPr>
                <w:rFonts w:ascii="Arial" w:hAnsi="Arial" w:cs="Arial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ecology, environmental science)</w:t>
            </w:r>
          </w:p>
        </w:tc>
        <w:tc>
          <w:tcPr>
            <w:tcW w:w="3013" w:type="dxa"/>
            <w:shd w:val="clear" w:color="auto" w:fill="auto"/>
          </w:tcPr>
          <w:p w14:paraId="55A0014E" w14:textId="77777777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>Secondary degree in a relevant subject</w:t>
            </w:r>
          </w:p>
        </w:tc>
      </w:tr>
      <w:tr w:rsidR="003C47CD" w:rsidRPr="002722D6" w14:paraId="1AF7CFE5" w14:textId="77777777" w:rsidTr="006973EE">
        <w:tc>
          <w:tcPr>
            <w:tcW w:w="3013" w:type="dxa"/>
            <w:shd w:val="clear" w:color="auto" w:fill="auto"/>
          </w:tcPr>
          <w:p w14:paraId="308CE9E5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28F5B6DB" w14:textId="1D6273E6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 least one Natural England Protected Species </w:t>
            </w:r>
            <w:r w:rsidR="00D853BE">
              <w:rPr>
                <w:rFonts w:ascii="Arial" w:hAnsi="Arial" w:cs="Arial"/>
                <w:szCs w:val="24"/>
              </w:rPr>
              <w:t>s</w:t>
            </w:r>
            <w:r w:rsidRPr="007F75A1">
              <w:rPr>
                <w:rFonts w:ascii="Arial" w:hAnsi="Arial" w:cs="Arial"/>
                <w:szCs w:val="24"/>
              </w:rPr>
              <w:t xml:space="preserve">urvey </w:t>
            </w:r>
            <w:r w:rsidR="00D853BE">
              <w:rPr>
                <w:rFonts w:ascii="Arial" w:hAnsi="Arial" w:cs="Arial"/>
                <w:szCs w:val="24"/>
              </w:rPr>
              <w:t>l</w:t>
            </w:r>
            <w:r w:rsidRPr="007F75A1">
              <w:rPr>
                <w:rFonts w:ascii="Arial" w:hAnsi="Arial" w:cs="Arial"/>
                <w:szCs w:val="24"/>
              </w:rPr>
              <w:t>icence</w:t>
            </w:r>
          </w:p>
        </w:tc>
        <w:tc>
          <w:tcPr>
            <w:tcW w:w="3013" w:type="dxa"/>
            <w:shd w:val="clear" w:color="auto" w:fill="auto"/>
          </w:tcPr>
          <w:p w14:paraId="7574C007" w14:textId="3B331C66" w:rsidR="003C47CD" w:rsidRPr="007F75A1" w:rsidRDefault="0074787D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Named ecologist on a mitigation licence for at least one species.</w:t>
            </w:r>
          </w:p>
        </w:tc>
      </w:tr>
      <w:tr w:rsidR="003C47CD" w:rsidRPr="002722D6" w14:paraId="5112F555" w14:textId="77777777" w:rsidTr="006973EE">
        <w:tc>
          <w:tcPr>
            <w:tcW w:w="3013" w:type="dxa"/>
            <w:shd w:val="clear" w:color="auto" w:fill="auto"/>
          </w:tcPr>
          <w:p w14:paraId="2FEF47B4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099E911F" w14:textId="77777777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>Member</w:t>
            </w:r>
            <w:r>
              <w:rPr>
                <w:rFonts w:ascii="Arial" w:hAnsi="Arial" w:cs="Arial"/>
                <w:szCs w:val="24"/>
              </w:rPr>
              <w:t>ship</w:t>
            </w:r>
            <w:r w:rsidRPr="007F75A1">
              <w:rPr>
                <w:rFonts w:ascii="Arial" w:hAnsi="Arial" w:cs="Arial"/>
                <w:szCs w:val="24"/>
              </w:rPr>
              <w:t xml:space="preserve"> of </w:t>
            </w:r>
            <w:r>
              <w:rPr>
                <w:rFonts w:ascii="Arial" w:hAnsi="Arial" w:cs="Arial"/>
                <w:szCs w:val="24"/>
              </w:rPr>
              <w:t>C</w:t>
            </w:r>
            <w:r w:rsidRPr="007F75A1">
              <w:rPr>
                <w:rFonts w:ascii="Arial" w:hAnsi="Arial" w:cs="Arial"/>
                <w:szCs w:val="24"/>
              </w:rPr>
              <w:t>IEEM</w:t>
            </w:r>
          </w:p>
        </w:tc>
        <w:tc>
          <w:tcPr>
            <w:tcW w:w="3013" w:type="dxa"/>
            <w:shd w:val="clear" w:color="auto" w:fill="auto"/>
          </w:tcPr>
          <w:p w14:paraId="233205BD" w14:textId="77777777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 xml:space="preserve">Full </w:t>
            </w:r>
            <w:r>
              <w:rPr>
                <w:rFonts w:ascii="Arial" w:hAnsi="Arial" w:cs="Arial"/>
                <w:szCs w:val="24"/>
              </w:rPr>
              <w:t>C</w:t>
            </w:r>
            <w:r w:rsidRPr="007F75A1">
              <w:rPr>
                <w:rFonts w:ascii="Arial" w:hAnsi="Arial" w:cs="Arial"/>
                <w:szCs w:val="24"/>
              </w:rPr>
              <w:t>IEEM member</w:t>
            </w:r>
          </w:p>
        </w:tc>
      </w:tr>
      <w:tr w:rsidR="003C47CD" w:rsidRPr="002722D6" w14:paraId="125810FB" w14:textId="77777777" w:rsidTr="006973EE">
        <w:tc>
          <w:tcPr>
            <w:tcW w:w="3013" w:type="dxa"/>
            <w:shd w:val="clear" w:color="auto" w:fill="auto"/>
          </w:tcPr>
          <w:p w14:paraId="5F5A9744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316A004B" w14:textId="77777777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>Current driving licence</w:t>
            </w:r>
            <w:r>
              <w:rPr>
                <w:rFonts w:ascii="Arial" w:hAnsi="Arial" w:cs="Arial"/>
                <w:szCs w:val="24"/>
              </w:rPr>
              <w:t xml:space="preserve"> and access to own car</w:t>
            </w:r>
          </w:p>
        </w:tc>
        <w:tc>
          <w:tcPr>
            <w:tcW w:w="3013" w:type="dxa"/>
            <w:shd w:val="clear" w:color="auto" w:fill="auto"/>
          </w:tcPr>
          <w:p w14:paraId="4A9A0900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ROLO/CSCS card</w:t>
            </w:r>
          </w:p>
        </w:tc>
      </w:tr>
      <w:tr w:rsidR="003C47CD" w:rsidRPr="002722D6" w14:paraId="570960A7" w14:textId="77777777" w:rsidTr="006973EE">
        <w:tc>
          <w:tcPr>
            <w:tcW w:w="3013" w:type="dxa"/>
            <w:shd w:val="clear" w:color="auto" w:fill="auto"/>
          </w:tcPr>
          <w:p w14:paraId="687AF01F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4F5AB9D1" w14:textId="55A1800A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Knowledge </w:t>
            </w:r>
            <w:r w:rsidR="0074787D">
              <w:rPr>
                <w:rFonts w:ascii="Arial" w:hAnsi="Arial" w:cs="Arial"/>
                <w:szCs w:val="24"/>
              </w:rPr>
              <w:t xml:space="preserve">and experience </w:t>
            </w:r>
            <w:r>
              <w:rPr>
                <w:rFonts w:ascii="Arial" w:hAnsi="Arial" w:cs="Arial"/>
                <w:szCs w:val="24"/>
              </w:rPr>
              <w:t>of</w:t>
            </w:r>
            <w:r w:rsidRPr="004215ED">
              <w:rPr>
                <w:rFonts w:ascii="Arial" w:hAnsi="Arial" w:cs="Arial"/>
                <w:szCs w:val="24"/>
              </w:rPr>
              <w:t xml:space="preserve"> habitat</w:t>
            </w:r>
            <w:r>
              <w:rPr>
                <w:rFonts w:ascii="Arial" w:hAnsi="Arial" w:cs="Arial"/>
                <w:szCs w:val="24"/>
              </w:rPr>
              <w:t xml:space="preserve"> creation and</w:t>
            </w:r>
            <w:r w:rsidRPr="004215ED">
              <w:rPr>
                <w:rFonts w:ascii="Arial" w:hAnsi="Arial" w:cs="Arial"/>
                <w:szCs w:val="24"/>
              </w:rPr>
              <w:t xml:space="preserve"> management</w:t>
            </w:r>
            <w:r>
              <w:rPr>
                <w:rFonts w:ascii="Arial" w:hAnsi="Arial" w:cs="Arial"/>
                <w:szCs w:val="24"/>
              </w:rPr>
              <w:t xml:space="preserve"> principles</w:t>
            </w:r>
          </w:p>
        </w:tc>
        <w:tc>
          <w:tcPr>
            <w:tcW w:w="3013" w:type="dxa"/>
            <w:shd w:val="clear" w:color="auto" w:fill="auto"/>
          </w:tcPr>
          <w:p w14:paraId="6697579F" w14:textId="70890397" w:rsidR="003C47CD" w:rsidRPr="007F75A1" w:rsidRDefault="003C47CD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Design and delivery of a </w:t>
            </w:r>
            <w:r w:rsidR="00D853BE">
              <w:rPr>
                <w:rFonts w:ascii="Arial" w:hAnsi="Arial" w:cs="Arial"/>
                <w:szCs w:val="24"/>
              </w:rPr>
              <w:t xml:space="preserve">large </w:t>
            </w:r>
            <w:r>
              <w:rPr>
                <w:rFonts w:ascii="Arial" w:hAnsi="Arial" w:cs="Arial"/>
                <w:szCs w:val="24"/>
              </w:rPr>
              <w:t>habitat creation project</w:t>
            </w:r>
            <w:r w:rsidR="007869DA">
              <w:rPr>
                <w:rFonts w:ascii="Arial" w:hAnsi="Arial" w:cs="Arial"/>
                <w:szCs w:val="24"/>
              </w:rPr>
              <w:t xml:space="preserve"> or advisory work</w:t>
            </w:r>
          </w:p>
        </w:tc>
      </w:tr>
      <w:tr w:rsidR="0074787D" w:rsidRPr="002722D6" w14:paraId="04C39214" w14:textId="77777777" w:rsidTr="006973EE">
        <w:tc>
          <w:tcPr>
            <w:tcW w:w="3013" w:type="dxa"/>
            <w:shd w:val="clear" w:color="auto" w:fill="auto"/>
          </w:tcPr>
          <w:p w14:paraId="77BAC352" w14:textId="77777777" w:rsidR="0074787D" w:rsidRPr="002722D6" w:rsidRDefault="0074787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52E4135B" w14:textId="4C1CDD8F" w:rsidR="0074787D" w:rsidRPr="007F75A1" w:rsidRDefault="0092694B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b</w:t>
            </w:r>
            <w:r w:rsidR="0074787D" w:rsidRPr="007F75A1">
              <w:rPr>
                <w:rFonts w:ascii="Arial" w:hAnsi="Arial" w:cs="Arial"/>
                <w:szCs w:val="24"/>
              </w:rPr>
              <w:t xml:space="preserve">otanical </w:t>
            </w:r>
            <w:r w:rsidR="0074787D">
              <w:rPr>
                <w:rFonts w:ascii="Arial" w:hAnsi="Arial" w:cs="Arial"/>
                <w:szCs w:val="24"/>
              </w:rPr>
              <w:t xml:space="preserve">identification skills and </w:t>
            </w:r>
            <w:r w:rsidR="0074787D" w:rsidRPr="007F75A1">
              <w:rPr>
                <w:rFonts w:ascii="Arial" w:hAnsi="Arial" w:cs="Arial"/>
                <w:szCs w:val="24"/>
              </w:rPr>
              <w:t>survey techniques</w:t>
            </w:r>
            <w:r w:rsidR="001A5241">
              <w:rPr>
                <w:rFonts w:ascii="Arial" w:hAnsi="Arial" w:cs="Arial"/>
                <w:szCs w:val="24"/>
              </w:rPr>
              <w:t xml:space="preserve"> including NVC</w:t>
            </w:r>
          </w:p>
        </w:tc>
        <w:tc>
          <w:tcPr>
            <w:tcW w:w="3013" w:type="dxa"/>
            <w:shd w:val="clear" w:color="auto" w:fill="auto"/>
          </w:tcPr>
          <w:p w14:paraId="12C75990" w14:textId="0A6CA014" w:rsidR="0074787D" w:rsidRDefault="0074787D" w:rsidP="003C47CD">
            <w:pPr>
              <w:rPr>
                <w:rFonts w:ascii="Arial" w:hAnsi="Arial" w:cs="Arial"/>
                <w:szCs w:val="24"/>
              </w:rPr>
            </w:pPr>
          </w:p>
        </w:tc>
      </w:tr>
      <w:tr w:rsidR="0074787D" w:rsidRPr="002722D6" w14:paraId="5657491C" w14:textId="77777777" w:rsidTr="006973EE">
        <w:tc>
          <w:tcPr>
            <w:tcW w:w="3013" w:type="dxa"/>
            <w:shd w:val="clear" w:color="auto" w:fill="auto"/>
          </w:tcPr>
          <w:p w14:paraId="4958E648" w14:textId="77777777" w:rsidR="0074787D" w:rsidRPr="002722D6" w:rsidRDefault="0074787D" w:rsidP="0074787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72872C99" w14:textId="309F4591" w:rsidR="0074787D" w:rsidRDefault="0074787D" w:rsidP="0074787D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 xml:space="preserve">Good </w:t>
            </w:r>
            <w:r>
              <w:rPr>
                <w:rFonts w:ascii="Arial" w:hAnsi="Arial" w:cs="Arial"/>
                <w:szCs w:val="24"/>
              </w:rPr>
              <w:t>experience</w:t>
            </w:r>
            <w:r w:rsidRPr="007F75A1">
              <w:rPr>
                <w:rFonts w:ascii="Arial" w:hAnsi="Arial" w:cs="Arial"/>
                <w:szCs w:val="24"/>
              </w:rPr>
              <w:t xml:space="preserve"> of protected species</w:t>
            </w:r>
            <w:r>
              <w:rPr>
                <w:rFonts w:ascii="Arial" w:hAnsi="Arial" w:cs="Arial"/>
                <w:szCs w:val="24"/>
              </w:rPr>
              <w:t xml:space="preserve"> survey</w:t>
            </w:r>
            <w:r w:rsidRPr="007F75A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</w:tcPr>
          <w:p w14:paraId="46C6DE9F" w14:textId="4A5B9E35" w:rsidR="0074787D" w:rsidRDefault="0074787D" w:rsidP="0074787D">
            <w:pPr>
              <w:rPr>
                <w:rFonts w:ascii="Arial" w:hAnsi="Arial" w:cs="Arial"/>
                <w:szCs w:val="24"/>
              </w:rPr>
            </w:pPr>
          </w:p>
        </w:tc>
      </w:tr>
      <w:tr w:rsidR="0074787D" w:rsidRPr="002722D6" w14:paraId="7818811D" w14:textId="77777777" w:rsidTr="006973EE">
        <w:tc>
          <w:tcPr>
            <w:tcW w:w="3013" w:type="dxa"/>
            <w:shd w:val="clear" w:color="auto" w:fill="auto"/>
          </w:tcPr>
          <w:p w14:paraId="4AD20C5B" w14:textId="77777777" w:rsidR="0074787D" w:rsidRPr="002722D6" w:rsidRDefault="0074787D" w:rsidP="0074787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7730DEAA" w14:textId="77777777" w:rsidR="0074787D" w:rsidRPr="007F75A1" w:rsidRDefault="0074787D" w:rsidP="0074787D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>Thorough understanding of UK and European wildlife legislation</w:t>
            </w:r>
          </w:p>
        </w:tc>
        <w:tc>
          <w:tcPr>
            <w:tcW w:w="3013" w:type="dxa"/>
            <w:shd w:val="clear" w:color="auto" w:fill="auto"/>
          </w:tcPr>
          <w:p w14:paraId="28DB1745" w14:textId="63257206" w:rsidR="0074787D" w:rsidRPr="007F75A1" w:rsidRDefault="0074787D" w:rsidP="0074787D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>Knowledge of habitats and species in south-west England</w:t>
            </w:r>
          </w:p>
        </w:tc>
      </w:tr>
      <w:tr w:rsidR="0074787D" w:rsidRPr="002722D6" w14:paraId="2916BEC1" w14:textId="77777777" w:rsidTr="006973EE">
        <w:tc>
          <w:tcPr>
            <w:tcW w:w="3013" w:type="dxa"/>
            <w:shd w:val="clear" w:color="auto" w:fill="auto"/>
          </w:tcPr>
          <w:p w14:paraId="5F96D8AA" w14:textId="77777777" w:rsidR="0074787D" w:rsidRPr="008A4B72" w:rsidRDefault="0074787D" w:rsidP="0074787D">
            <w:pPr>
              <w:rPr>
                <w:rFonts w:ascii="Arial" w:hAnsi="Arial" w:cs="Arial"/>
                <w:b/>
                <w:szCs w:val="24"/>
              </w:rPr>
            </w:pPr>
            <w:r w:rsidRPr="008A4B72">
              <w:rPr>
                <w:rFonts w:ascii="Arial" w:hAnsi="Arial" w:cs="Arial"/>
                <w:b/>
                <w:szCs w:val="24"/>
              </w:rPr>
              <w:t>Experience</w:t>
            </w:r>
          </w:p>
        </w:tc>
        <w:tc>
          <w:tcPr>
            <w:tcW w:w="3013" w:type="dxa"/>
            <w:shd w:val="clear" w:color="auto" w:fill="auto"/>
          </w:tcPr>
          <w:p w14:paraId="3902CA66" w14:textId="1F8D07A7" w:rsidR="0074787D" w:rsidRPr="007F75A1" w:rsidRDefault="0074787D" w:rsidP="0074787D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 xml:space="preserve">Minimum of </w:t>
            </w:r>
            <w:r>
              <w:rPr>
                <w:rFonts w:ascii="Arial" w:hAnsi="Arial" w:cs="Arial"/>
                <w:szCs w:val="24"/>
              </w:rPr>
              <w:t>two full</w:t>
            </w:r>
            <w:r w:rsidRPr="007F75A1">
              <w:rPr>
                <w:rFonts w:ascii="Arial" w:hAnsi="Arial" w:cs="Arial"/>
                <w:szCs w:val="24"/>
              </w:rPr>
              <w:t xml:space="preserve"> years’ experience within an ecological consultancy, including</w:t>
            </w:r>
            <w:r>
              <w:rPr>
                <w:rFonts w:ascii="Arial" w:hAnsi="Arial" w:cs="Arial"/>
                <w:szCs w:val="24"/>
              </w:rPr>
              <w:t xml:space="preserve"> managing and</w:t>
            </w:r>
            <w:r w:rsidRPr="007F75A1">
              <w:rPr>
                <w:rFonts w:ascii="Arial" w:hAnsi="Arial" w:cs="Arial"/>
                <w:szCs w:val="24"/>
              </w:rPr>
              <w:t xml:space="preserve"> delivering a range of commercial ecological surveys</w:t>
            </w:r>
            <w:r>
              <w:rPr>
                <w:rFonts w:ascii="Arial" w:hAnsi="Arial" w:cs="Arial"/>
                <w:szCs w:val="24"/>
              </w:rPr>
              <w:t xml:space="preserve"> and clients</w:t>
            </w:r>
          </w:p>
        </w:tc>
        <w:tc>
          <w:tcPr>
            <w:tcW w:w="3013" w:type="dxa"/>
            <w:shd w:val="clear" w:color="auto" w:fill="auto"/>
          </w:tcPr>
          <w:p w14:paraId="3B1B8053" w14:textId="178A391F" w:rsidR="0074787D" w:rsidRPr="002722D6" w:rsidRDefault="0074787D" w:rsidP="0074787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Ecological Impact Assessments and/or Habitats Regulations Assessments</w:t>
            </w:r>
          </w:p>
        </w:tc>
      </w:tr>
      <w:tr w:rsidR="0074787D" w:rsidRPr="002722D6" w14:paraId="03B637DF" w14:textId="77777777" w:rsidTr="0074787D">
        <w:trPr>
          <w:trHeight w:val="369"/>
        </w:trPr>
        <w:tc>
          <w:tcPr>
            <w:tcW w:w="3013" w:type="dxa"/>
            <w:shd w:val="clear" w:color="auto" w:fill="auto"/>
          </w:tcPr>
          <w:p w14:paraId="68A0BA58" w14:textId="77777777" w:rsidR="0074787D" w:rsidRPr="002722D6" w:rsidRDefault="0074787D" w:rsidP="0074787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79199FB3" w14:textId="5D648186" w:rsidR="0074787D" w:rsidRPr="007F75A1" w:rsidRDefault="0074787D" w:rsidP="0074787D">
            <w:pPr>
              <w:rPr>
                <w:rFonts w:ascii="Arial" w:hAnsi="Arial" w:cs="Arial"/>
                <w:szCs w:val="24"/>
              </w:rPr>
            </w:pPr>
            <w:r w:rsidRPr="00933F4A">
              <w:rPr>
                <w:rFonts w:ascii="Arial" w:hAnsi="Arial" w:cs="Arial"/>
                <w:szCs w:val="24"/>
              </w:rPr>
              <w:t>Experience of designing and implementing ecological mitigation schemes</w:t>
            </w:r>
          </w:p>
        </w:tc>
        <w:tc>
          <w:tcPr>
            <w:tcW w:w="3013" w:type="dxa"/>
            <w:shd w:val="clear" w:color="auto" w:fill="auto"/>
          </w:tcPr>
          <w:p w14:paraId="67109F25" w14:textId="1D4E4A91" w:rsidR="0074787D" w:rsidRPr="007F75A1" w:rsidRDefault="0074787D" w:rsidP="0074787D">
            <w:pPr>
              <w:rPr>
                <w:rFonts w:ascii="Arial" w:hAnsi="Arial" w:cs="Arial"/>
                <w:szCs w:val="24"/>
              </w:rPr>
            </w:pPr>
            <w:bookmarkStart w:id="8" w:name="_Hlk450541"/>
            <w:r>
              <w:rPr>
                <w:rFonts w:ascii="Arial" w:hAnsi="Arial" w:cs="Arial"/>
                <w:szCs w:val="24"/>
              </w:rPr>
              <w:t xml:space="preserve">Experience in </w:t>
            </w:r>
            <w:r w:rsidRPr="00837EA2">
              <w:rPr>
                <w:rFonts w:ascii="Arial" w:hAnsi="Arial" w:cs="Arial"/>
                <w:szCs w:val="24"/>
              </w:rPr>
              <w:t>habitat mitigation</w:t>
            </w:r>
            <w:r>
              <w:rPr>
                <w:rFonts w:ascii="Arial" w:hAnsi="Arial" w:cs="Arial"/>
                <w:szCs w:val="24"/>
              </w:rPr>
              <w:t>, green infrastructure</w:t>
            </w:r>
            <w:r w:rsidR="00C272D5">
              <w:rPr>
                <w:rFonts w:ascii="Arial" w:hAnsi="Arial" w:cs="Arial"/>
                <w:szCs w:val="24"/>
              </w:rPr>
              <w:t>,</w:t>
            </w:r>
            <w:r w:rsidRPr="00837EA2">
              <w:rPr>
                <w:rFonts w:ascii="Arial" w:hAnsi="Arial" w:cs="Arial"/>
                <w:szCs w:val="24"/>
              </w:rPr>
              <w:t xml:space="preserve"> land management</w:t>
            </w:r>
            <w:bookmarkEnd w:id="8"/>
            <w:r w:rsidR="00C272D5">
              <w:rPr>
                <w:rFonts w:ascii="Arial" w:hAnsi="Arial" w:cs="Arial"/>
                <w:szCs w:val="24"/>
              </w:rPr>
              <w:t xml:space="preserve"> and/or offsetting schemes</w:t>
            </w:r>
          </w:p>
        </w:tc>
      </w:tr>
      <w:tr w:rsidR="0074787D" w:rsidRPr="002722D6" w14:paraId="41EF31B2" w14:textId="77777777" w:rsidTr="006973EE">
        <w:tc>
          <w:tcPr>
            <w:tcW w:w="3013" w:type="dxa"/>
            <w:shd w:val="clear" w:color="auto" w:fill="auto"/>
          </w:tcPr>
          <w:p w14:paraId="008A08EF" w14:textId="77777777" w:rsidR="0074787D" w:rsidRPr="002722D6" w:rsidRDefault="0074787D" w:rsidP="0074787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4A855EAA" w14:textId="7A05B985" w:rsidR="0074787D" w:rsidRPr="007F75A1" w:rsidRDefault="0074787D" w:rsidP="0074787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65318F">
              <w:rPr>
                <w:rFonts w:ascii="Arial" w:hAnsi="Arial" w:cs="Arial"/>
                <w:szCs w:val="24"/>
              </w:rPr>
              <w:t xml:space="preserve">wareness of business </w:t>
            </w:r>
            <w:r>
              <w:rPr>
                <w:rFonts w:ascii="Arial" w:hAnsi="Arial" w:cs="Arial"/>
                <w:szCs w:val="24"/>
              </w:rPr>
              <w:t xml:space="preserve">development </w:t>
            </w:r>
            <w:r w:rsidRPr="0065318F">
              <w:rPr>
                <w:rFonts w:ascii="Arial" w:hAnsi="Arial" w:cs="Arial"/>
                <w:szCs w:val="24"/>
              </w:rPr>
              <w:t xml:space="preserve">and health and safety risk </w:t>
            </w:r>
            <w:r>
              <w:rPr>
                <w:rFonts w:ascii="Arial" w:hAnsi="Arial" w:cs="Arial"/>
                <w:szCs w:val="24"/>
              </w:rPr>
              <w:t>management</w:t>
            </w:r>
          </w:p>
        </w:tc>
        <w:tc>
          <w:tcPr>
            <w:tcW w:w="3013" w:type="dxa"/>
            <w:shd w:val="clear" w:color="auto" w:fill="auto"/>
          </w:tcPr>
          <w:p w14:paraId="798D6F2E" w14:textId="5959EA2E" w:rsidR="0074787D" w:rsidRPr="002722D6" w:rsidRDefault="0074787D" w:rsidP="0074787D">
            <w:pPr>
              <w:rPr>
                <w:rFonts w:ascii="Arial" w:hAnsi="Arial" w:cs="Arial"/>
                <w:szCs w:val="24"/>
              </w:rPr>
            </w:pPr>
            <w:r w:rsidRPr="00BF2763">
              <w:rPr>
                <w:rFonts w:ascii="Arial" w:hAnsi="Arial" w:cs="Arial"/>
                <w:szCs w:val="24"/>
              </w:rPr>
              <w:t>Ability to generate new or repeat business</w:t>
            </w:r>
            <w:r>
              <w:rPr>
                <w:rFonts w:ascii="Arial" w:hAnsi="Arial" w:cs="Arial"/>
                <w:szCs w:val="24"/>
              </w:rPr>
              <w:t>, including assisting in business development events</w:t>
            </w:r>
          </w:p>
        </w:tc>
      </w:tr>
      <w:tr w:rsidR="0074787D" w:rsidRPr="002722D6" w14:paraId="703A471C" w14:textId="77777777" w:rsidTr="006973EE">
        <w:tc>
          <w:tcPr>
            <w:tcW w:w="3013" w:type="dxa"/>
            <w:shd w:val="clear" w:color="auto" w:fill="auto"/>
          </w:tcPr>
          <w:p w14:paraId="1052486B" w14:textId="77777777" w:rsidR="0074787D" w:rsidRPr="002722D6" w:rsidRDefault="0074787D" w:rsidP="0074787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3FB0E0AD" w14:textId="77777777" w:rsidR="0074787D" w:rsidRPr="0065318F" w:rsidRDefault="0074787D" w:rsidP="0074787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in undertaking e</w:t>
            </w:r>
            <w:r w:rsidRPr="007F75A1">
              <w:rPr>
                <w:rFonts w:ascii="Arial" w:hAnsi="Arial" w:cs="Arial"/>
                <w:szCs w:val="24"/>
              </w:rPr>
              <w:t>cological clerk of work roles</w:t>
            </w:r>
          </w:p>
        </w:tc>
        <w:tc>
          <w:tcPr>
            <w:tcW w:w="3013" w:type="dxa"/>
            <w:shd w:val="clear" w:color="auto" w:fill="auto"/>
          </w:tcPr>
          <w:p w14:paraId="7FA82256" w14:textId="226EAAEB" w:rsidR="0074787D" w:rsidRPr="002722D6" w:rsidRDefault="0074787D" w:rsidP="0074787D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 xml:space="preserve">Experience in undertaking BREEAM </w:t>
            </w:r>
          </w:p>
        </w:tc>
      </w:tr>
    </w:tbl>
    <w:p w14:paraId="06C6DF68" w14:textId="0FBACE62" w:rsidR="00D853BE" w:rsidRDefault="00D853BE" w:rsidP="00D47C47">
      <w:pPr>
        <w:pStyle w:val="BodyText"/>
        <w:rPr>
          <w:rFonts w:ascii="Arial" w:hAnsi="Arial" w:cs="Arial"/>
          <w:szCs w:val="24"/>
        </w:rPr>
      </w:pPr>
    </w:p>
    <w:p w14:paraId="38BEEDEF" w14:textId="0219539D" w:rsidR="006C7A35" w:rsidRPr="007F75A1" w:rsidRDefault="00D853BE" w:rsidP="004C31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675515B" w14:textId="77777777" w:rsidR="00226A79" w:rsidRPr="007F75A1" w:rsidRDefault="00226A79" w:rsidP="00045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7F75A1">
        <w:rPr>
          <w:rFonts w:ascii="Arial" w:hAnsi="Arial" w:cs="Arial"/>
          <w:b/>
          <w:szCs w:val="24"/>
        </w:rPr>
        <w:lastRenderedPageBreak/>
        <w:t>Reporting Structure</w:t>
      </w:r>
    </w:p>
    <w:p w14:paraId="2DBEC8DB" w14:textId="77777777" w:rsidR="00BE7490" w:rsidRPr="007F75A1" w:rsidRDefault="00BE7490" w:rsidP="00A76961">
      <w:pPr>
        <w:rPr>
          <w:rFonts w:ascii="Arial" w:hAnsi="Arial" w:cs="Arial"/>
          <w:b/>
          <w:szCs w:val="24"/>
        </w:rPr>
      </w:pPr>
    </w:p>
    <w:p w14:paraId="43BF53AC" w14:textId="6ED869B1" w:rsidR="00C024EB" w:rsidRDefault="00755C75" w:rsidP="00B908AE">
      <w:pPr>
        <w:ind w:left="360"/>
        <w:rPr>
          <w:rFonts w:ascii="Arial" w:hAnsi="Arial" w:cs="Arial"/>
          <w:b/>
          <w:szCs w:val="24"/>
        </w:rPr>
      </w:pPr>
      <w:r w:rsidRPr="00786EDD">
        <w:rPr>
          <w:rFonts w:ascii="Arial" w:hAnsi="Arial" w:cs="Arial"/>
          <w:b/>
          <w:noProof/>
          <w:szCs w:val="24"/>
          <w:lang w:eastAsia="en-GB"/>
        </w:rPr>
        <w:drawing>
          <wp:inline distT="0" distB="0" distL="0" distR="0" wp14:anchorId="43221250" wp14:editId="4F2FAC72">
            <wp:extent cx="6120130" cy="3420110"/>
            <wp:effectExtent l="0" t="0" r="13970" b="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248D35E9-0090-4FFD-B557-A5C23FC3C9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DF9CBBF" w14:textId="77777777" w:rsidR="00226A79" w:rsidRPr="002722D6" w:rsidRDefault="00226A79" w:rsidP="00045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2722D6">
        <w:rPr>
          <w:rFonts w:ascii="Arial" w:hAnsi="Arial" w:cs="Arial"/>
          <w:b/>
          <w:szCs w:val="24"/>
        </w:rPr>
        <w:t>Working Relationships</w:t>
      </w:r>
    </w:p>
    <w:p w14:paraId="130A2532" w14:textId="77777777" w:rsidR="00A76961" w:rsidRDefault="00A76961" w:rsidP="004861F7">
      <w:pPr>
        <w:rPr>
          <w:rFonts w:ascii="Arial" w:hAnsi="Arial" w:cs="Arial"/>
          <w:szCs w:val="24"/>
        </w:rPr>
      </w:pPr>
    </w:p>
    <w:p w14:paraId="0741BB98" w14:textId="77777777" w:rsidR="004861F7" w:rsidRPr="005C5BF3" w:rsidRDefault="004861F7" w:rsidP="004861F7">
      <w:pPr>
        <w:rPr>
          <w:rFonts w:ascii="Arial" w:hAnsi="Arial" w:cs="Arial"/>
          <w:szCs w:val="24"/>
        </w:rPr>
      </w:pPr>
      <w:r w:rsidRPr="005C5BF3">
        <w:rPr>
          <w:rFonts w:ascii="Arial" w:hAnsi="Arial" w:cs="Arial"/>
          <w:szCs w:val="24"/>
        </w:rPr>
        <w:t>Internally the postholder will:</w:t>
      </w:r>
    </w:p>
    <w:p w14:paraId="7FC6742E" w14:textId="77777777" w:rsidR="004861F7" w:rsidRPr="005C5BF3" w:rsidRDefault="004861F7" w:rsidP="004861F7">
      <w:pPr>
        <w:rPr>
          <w:rFonts w:ascii="Arial" w:hAnsi="Arial" w:cs="Arial"/>
          <w:b/>
          <w:szCs w:val="24"/>
        </w:rPr>
      </w:pPr>
    </w:p>
    <w:p w14:paraId="7B64113A" w14:textId="77777777" w:rsidR="004861F7" w:rsidRPr="005C5BF3" w:rsidRDefault="00D9090A" w:rsidP="004861F7">
      <w:pPr>
        <w:numPr>
          <w:ilvl w:val="0"/>
          <w:numId w:val="1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5C5BF3">
        <w:rPr>
          <w:rFonts w:ascii="Arial" w:hAnsi="Arial" w:cs="Arial"/>
          <w:szCs w:val="24"/>
        </w:rPr>
        <w:t xml:space="preserve">ork closely with </w:t>
      </w:r>
      <w:r>
        <w:rPr>
          <w:rFonts w:ascii="Arial" w:hAnsi="Arial" w:cs="Arial"/>
          <w:szCs w:val="24"/>
        </w:rPr>
        <w:t>c</w:t>
      </w:r>
      <w:r w:rsidR="004861F7" w:rsidRPr="005C5BF3">
        <w:rPr>
          <w:rFonts w:ascii="Arial" w:hAnsi="Arial" w:cs="Arial"/>
          <w:szCs w:val="24"/>
        </w:rPr>
        <w:t>olleagues</w:t>
      </w:r>
      <w:r w:rsidR="004861F7">
        <w:rPr>
          <w:rFonts w:ascii="Arial" w:hAnsi="Arial" w:cs="Arial"/>
          <w:szCs w:val="24"/>
        </w:rPr>
        <w:t xml:space="preserve"> and volunteers</w:t>
      </w:r>
      <w:r w:rsidR="004861F7" w:rsidRPr="005C5BF3">
        <w:rPr>
          <w:rFonts w:ascii="Arial" w:hAnsi="Arial" w:cs="Arial"/>
          <w:szCs w:val="24"/>
        </w:rPr>
        <w:t xml:space="preserve"> within the </w:t>
      </w:r>
      <w:r w:rsidR="004861F7">
        <w:rPr>
          <w:rFonts w:ascii="Arial" w:hAnsi="Arial" w:cs="Arial"/>
          <w:szCs w:val="24"/>
        </w:rPr>
        <w:t>consultancy</w:t>
      </w:r>
      <w:r w:rsidR="004861F7" w:rsidRPr="005C5BF3">
        <w:rPr>
          <w:rFonts w:ascii="Arial" w:hAnsi="Arial" w:cs="Arial"/>
          <w:szCs w:val="24"/>
        </w:rPr>
        <w:t xml:space="preserve"> </w:t>
      </w:r>
    </w:p>
    <w:p w14:paraId="48F5DC79" w14:textId="77777777" w:rsidR="004861F7" w:rsidRPr="005C5BF3" w:rsidRDefault="004861F7" w:rsidP="004861F7">
      <w:pPr>
        <w:numPr>
          <w:ilvl w:val="0"/>
          <w:numId w:val="17"/>
        </w:numPr>
        <w:rPr>
          <w:rFonts w:ascii="Arial" w:hAnsi="Arial" w:cs="Arial"/>
          <w:szCs w:val="24"/>
        </w:rPr>
      </w:pPr>
      <w:r w:rsidRPr="005C5BF3">
        <w:rPr>
          <w:rFonts w:ascii="Arial" w:hAnsi="Arial" w:cs="Arial"/>
          <w:szCs w:val="24"/>
        </w:rPr>
        <w:t xml:space="preserve">Be able to build relationships with all </w:t>
      </w:r>
      <w:r>
        <w:rPr>
          <w:rFonts w:ascii="Arial" w:hAnsi="Arial" w:cs="Arial"/>
          <w:szCs w:val="24"/>
        </w:rPr>
        <w:t xml:space="preserve">DWT </w:t>
      </w:r>
      <w:r w:rsidRPr="005C5BF3">
        <w:rPr>
          <w:rFonts w:ascii="Arial" w:hAnsi="Arial" w:cs="Arial"/>
          <w:szCs w:val="24"/>
        </w:rPr>
        <w:t xml:space="preserve">staff </w:t>
      </w:r>
    </w:p>
    <w:p w14:paraId="1B17F848" w14:textId="77777777" w:rsidR="004861F7" w:rsidRPr="005C5BF3" w:rsidRDefault="004861F7" w:rsidP="004861F7">
      <w:pPr>
        <w:rPr>
          <w:rFonts w:cs="Arial"/>
          <w:szCs w:val="24"/>
        </w:rPr>
      </w:pPr>
    </w:p>
    <w:p w14:paraId="019CB255" w14:textId="77777777" w:rsidR="004861F7" w:rsidRPr="005C5BF3" w:rsidRDefault="004861F7" w:rsidP="004861F7">
      <w:pPr>
        <w:rPr>
          <w:rFonts w:ascii="Arial" w:hAnsi="Arial" w:cs="Arial"/>
          <w:szCs w:val="24"/>
        </w:rPr>
      </w:pPr>
      <w:r w:rsidRPr="005C5BF3">
        <w:rPr>
          <w:rFonts w:ascii="Arial" w:hAnsi="Arial" w:cs="Arial"/>
          <w:szCs w:val="24"/>
        </w:rPr>
        <w:t>Externally the post holder will:</w:t>
      </w:r>
    </w:p>
    <w:p w14:paraId="737227FD" w14:textId="77777777" w:rsidR="004861F7" w:rsidRDefault="004861F7" w:rsidP="004861F7">
      <w:pPr>
        <w:rPr>
          <w:rFonts w:ascii="Arial" w:hAnsi="Arial" w:cs="Arial"/>
          <w:szCs w:val="24"/>
        </w:rPr>
      </w:pPr>
    </w:p>
    <w:p w14:paraId="7D750F31" w14:textId="77777777" w:rsidR="004861F7" w:rsidRPr="00D9090A" w:rsidRDefault="00D9090A" w:rsidP="004861F7">
      <w:pPr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 </w:t>
      </w:r>
      <w:r w:rsidRPr="00D9090A">
        <w:rPr>
          <w:rFonts w:ascii="Arial" w:hAnsi="Arial" w:cs="Arial"/>
          <w:szCs w:val="24"/>
        </w:rPr>
        <w:t>with existing and new clients</w:t>
      </w:r>
    </w:p>
    <w:p w14:paraId="0ED4C0F7" w14:textId="77777777" w:rsidR="004861F7" w:rsidRPr="00D9090A" w:rsidRDefault="00D9090A" w:rsidP="004861F7">
      <w:pPr>
        <w:numPr>
          <w:ilvl w:val="0"/>
          <w:numId w:val="18"/>
        </w:numPr>
        <w:rPr>
          <w:rFonts w:ascii="Arial" w:hAnsi="Arial" w:cs="Arial"/>
          <w:szCs w:val="24"/>
        </w:rPr>
      </w:pPr>
      <w:r w:rsidRPr="00D9090A">
        <w:rPr>
          <w:rFonts w:ascii="Arial" w:hAnsi="Arial" w:cs="Arial"/>
          <w:szCs w:val="24"/>
        </w:rPr>
        <w:t>Consult with l</w:t>
      </w:r>
      <w:r w:rsidR="004861F7" w:rsidRPr="00D9090A">
        <w:rPr>
          <w:rFonts w:ascii="Arial" w:hAnsi="Arial" w:cs="Arial"/>
          <w:szCs w:val="24"/>
        </w:rPr>
        <w:t>andowners</w:t>
      </w:r>
      <w:r w:rsidRPr="00D9090A">
        <w:rPr>
          <w:rFonts w:ascii="Arial" w:hAnsi="Arial" w:cs="Arial"/>
          <w:szCs w:val="24"/>
        </w:rPr>
        <w:t xml:space="preserve"> and consultees</w:t>
      </w:r>
    </w:p>
    <w:p w14:paraId="12FB8871" w14:textId="77777777" w:rsidR="00D9090A" w:rsidRPr="00D9090A" w:rsidRDefault="00D9090A" w:rsidP="004861F7">
      <w:pPr>
        <w:numPr>
          <w:ilvl w:val="0"/>
          <w:numId w:val="18"/>
        </w:numPr>
        <w:rPr>
          <w:rFonts w:ascii="Arial" w:hAnsi="Arial" w:cs="Arial"/>
          <w:szCs w:val="24"/>
        </w:rPr>
      </w:pPr>
      <w:r w:rsidRPr="00D9090A">
        <w:rPr>
          <w:rFonts w:ascii="Arial" w:hAnsi="Arial" w:cs="Arial"/>
          <w:szCs w:val="24"/>
        </w:rPr>
        <w:t>Be expected to uphold DWC’s reputation and maintain a good working relationship with all clients.</w:t>
      </w:r>
    </w:p>
    <w:p w14:paraId="56AE202E" w14:textId="77777777" w:rsidR="000F7277" w:rsidRPr="00D9090A" w:rsidRDefault="000F7277" w:rsidP="00D47C47">
      <w:pPr>
        <w:autoSpaceDE w:val="0"/>
        <w:autoSpaceDN w:val="0"/>
        <w:adjustRightInd w:val="0"/>
        <w:rPr>
          <w:rFonts w:ascii="Arial" w:hAnsi="Arial" w:cs="Arial"/>
          <w:b/>
          <w:bCs/>
          <w:iCs/>
          <w:szCs w:val="24"/>
        </w:rPr>
      </w:pPr>
    </w:p>
    <w:p w14:paraId="71156956" w14:textId="77777777" w:rsidR="00226A79" w:rsidRDefault="00226A79" w:rsidP="00045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2722D6">
        <w:rPr>
          <w:rFonts w:ascii="Arial" w:hAnsi="Arial" w:cs="Arial"/>
          <w:b/>
          <w:szCs w:val="24"/>
        </w:rPr>
        <w:t>Key Challenges</w:t>
      </w:r>
    </w:p>
    <w:p w14:paraId="5D770645" w14:textId="77777777" w:rsidR="00A76961" w:rsidRPr="002722D6" w:rsidRDefault="00A76961" w:rsidP="00A76961">
      <w:pPr>
        <w:ind w:left="360"/>
        <w:rPr>
          <w:rFonts w:ascii="Arial" w:hAnsi="Arial" w:cs="Arial"/>
          <w:b/>
          <w:szCs w:val="24"/>
        </w:rPr>
      </w:pPr>
    </w:p>
    <w:p w14:paraId="3A3872FD" w14:textId="77777777" w:rsidR="00D9090A" w:rsidRPr="00933F4A" w:rsidRDefault="004861F7" w:rsidP="00D9090A">
      <w:pPr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Increase capacity of the </w:t>
      </w:r>
      <w:r w:rsidR="00A76961">
        <w:rPr>
          <w:rFonts w:ascii="Arial" w:hAnsi="Arial" w:cs="Arial"/>
          <w:szCs w:val="24"/>
        </w:rPr>
        <w:t xml:space="preserve">team to </w:t>
      </w:r>
      <w:r>
        <w:rPr>
          <w:rFonts w:ascii="Arial" w:hAnsi="Arial" w:cs="Arial"/>
          <w:szCs w:val="24"/>
        </w:rPr>
        <w:t>undertake a wide variety</w:t>
      </w:r>
      <w:r w:rsidR="00E52573">
        <w:rPr>
          <w:rFonts w:ascii="Arial" w:hAnsi="Arial" w:cs="Arial"/>
          <w:szCs w:val="24"/>
        </w:rPr>
        <w:t xml:space="preserve"> of</w:t>
      </w:r>
      <w:r>
        <w:rPr>
          <w:rFonts w:ascii="Arial" w:hAnsi="Arial" w:cs="Arial"/>
          <w:szCs w:val="24"/>
        </w:rPr>
        <w:t xml:space="preserve"> field surveys</w:t>
      </w:r>
      <w:r w:rsidR="00135E8E">
        <w:rPr>
          <w:rFonts w:ascii="Arial" w:hAnsi="Arial" w:cs="Arial"/>
          <w:szCs w:val="24"/>
        </w:rPr>
        <w:t>.</w:t>
      </w:r>
      <w:r w:rsidR="00D9090A" w:rsidRPr="00D9090A">
        <w:t xml:space="preserve"> </w:t>
      </w:r>
    </w:p>
    <w:p w14:paraId="72F733BA" w14:textId="260C53F3" w:rsidR="00D9090A" w:rsidRDefault="00D9090A" w:rsidP="00D9090A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D9090A">
        <w:rPr>
          <w:rFonts w:ascii="Arial" w:hAnsi="Arial" w:cs="Arial"/>
          <w:szCs w:val="24"/>
        </w:rPr>
        <w:t>Ensure that DWC maintain an excellent standard of work and can develop into new work streams</w:t>
      </w:r>
      <w:r w:rsidR="00135E8E">
        <w:rPr>
          <w:rFonts w:ascii="Arial" w:hAnsi="Arial" w:cs="Arial"/>
          <w:szCs w:val="24"/>
        </w:rPr>
        <w:t>.</w:t>
      </w:r>
    </w:p>
    <w:p w14:paraId="57EA98FE" w14:textId="77777777" w:rsidR="00250F4C" w:rsidRDefault="00250F4C" w:rsidP="001503FB">
      <w:pPr>
        <w:pStyle w:val="BodyText"/>
        <w:rPr>
          <w:rStyle w:val="PageNumber"/>
          <w:rFonts w:ascii="Arial" w:hAnsi="Arial" w:cs="Arial"/>
          <w:b/>
          <w:szCs w:val="24"/>
        </w:rPr>
      </w:pPr>
    </w:p>
    <w:p w14:paraId="5DFC3CB6" w14:textId="79CC63D7" w:rsidR="00250F4C" w:rsidRDefault="00250F4C" w:rsidP="004C3199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Style w:val="PageNumber"/>
          <w:rFonts w:ascii="Arial" w:hAnsi="Arial" w:cs="Arial"/>
          <w:b/>
          <w:szCs w:val="24"/>
        </w:rPr>
      </w:pPr>
      <w:r>
        <w:rPr>
          <w:rStyle w:val="PageNumber"/>
          <w:rFonts w:ascii="Arial" w:hAnsi="Arial" w:cs="Arial"/>
          <w:b/>
          <w:szCs w:val="24"/>
        </w:rPr>
        <w:t>Probationary Measures of Good Performance</w:t>
      </w:r>
    </w:p>
    <w:p w14:paraId="30B1F64C" w14:textId="77777777" w:rsidR="00250F4C" w:rsidRDefault="00250F4C" w:rsidP="004C3199">
      <w:pPr>
        <w:pStyle w:val="BodyText"/>
        <w:rPr>
          <w:rStyle w:val="PageNumber"/>
          <w:rFonts w:ascii="Arial" w:hAnsi="Arial" w:cs="Arial"/>
          <w:b/>
          <w:szCs w:val="24"/>
        </w:rPr>
      </w:pPr>
    </w:p>
    <w:p w14:paraId="337AC626" w14:textId="7F5B93AC" w:rsidR="005D34ED" w:rsidRPr="005D34ED" w:rsidRDefault="005D34ED" w:rsidP="004C3199">
      <w:pPr>
        <w:pStyle w:val="BodyText"/>
        <w:numPr>
          <w:ilvl w:val="0"/>
          <w:numId w:val="28"/>
        </w:numPr>
        <w:ind w:left="360"/>
        <w:rPr>
          <w:rFonts w:ascii="Arial" w:hAnsi="Arial" w:cs="Arial"/>
          <w:szCs w:val="24"/>
        </w:rPr>
      </w:pPr>
      <w:r w:rsidRPr="005D34ED">
        <w:rPr>
          <w:rFonts w:ascii="Arial" w:hAnsi="Arial" w:cs="Arial"/>
          <w:szCs w:val="24"/>
        </w:rPr>
        <w:t xml:space="preserve">Compile </w:t>
      </w:r>
      <w:r w:rsidR="00AE1DE3">
        <w:rPr>
          <w:rFonts w:ascii="Arial" w:hAnsi="Arial" w:cs="Arial"/>
          <w:szCs w:val="24"/>
        </w:rPr>
        <w:t xml:space="preserve">at least </w:t>
      </w:r>
      <w:r w:rsidR="00F2068D">
        <w:rPr>
          <w:rFonts w:ascii="Arial" w:hAnsi="Arial" w:cs="Arial"/>
          <w:szCs w:val="24"/>
        </w:rPr>
        <w:t>5</w:t>
      </w:r>
      <w:r w:rsidRPr="005D34ED">
        <w:rPr>
          <w:rFonts w:ascii="Arial" w:hAnsi="Arial" w:cs="Arial"/>
          <w:szCs w:val="24"/>
        </w:rPr>
        <w:t xml:space="preserve"> quotes with minimal corrections on content, including at least 2 multi-species quotes</w:t>
      </w:r>
      <w:r w:rsidR="00B908AE">
        <w:rPr>
          <w:rFonts w:ascii="Arial" w:hAnsi="Arial" w:cs="Arial"/>
          <w:szCs w:val="24"/>
        </w:rPr>
        <w:t>.</w:t>
      </w:r>
    </w:p>
    <w:p w14:paraId="64F417EF" w14:textId="773D2EBC" w:rsidR="00AE1DE3" w:rsidRPr="005D34ED" w:rsidRDefault="00AE1DE3" w:rsidP="004C3199">
      <w:pPr>
        <w:pStyle w:val="BodyText"/>
        <w:numPr>
          <w:ilvl w:val="0"/>
          <w:numId w:val="28"/>
        </w:numPr>
        <w:ind w:left="360"/>
        <w:rPr>
          <w:rFonts w:ascii="Arial" w:hAnsi="Arial" w:cs="Arial"/>
          <w:szCs w:val="24"/>
        </w:rPr>
      </w:pPr>
      <w:r w:rsidRPr="005D34ED">
        <w:rPr>
          <w:rFonts w:ascii="Arial" w:hAnsi="Arial" w:cs="Arial"/>
          <w:szCs w:val="24"/>
        </w:rPr>
        <w:lastRenderedPageBreak/>
        <w:t xml:space="preserve">Compile </w:t>
      </w:r>
      <w:r>
        <w:rPr>
          <w:rFonts w:ascii="Arial" w:hAnsi="Arial" w:cs="Arial"/>
          <w:szCs w:val="24"/>
        </w:rPr>
        <w:t>at least 3</w:t>
      </w:r>
      <w:r w:rsidRPr="005D34ED">
        <w:rPr>
          <w:rFonts w:ascii="Arial" w:hAnsi="Arial" w:cs="Arial"/>
          <w:szCs w:val="24"/>
        </w:rPr>
        <w:t xml:space="preserve"> Preliminary Ecological Appraisal/Ecological Appraisal reports covering multi-spe</w:t>
      </w:r>
      <w:r>
        <w:rPr>
          <w:rFonts w:ascii="Arial" w:hAnsi="Arial" w:cs="Arial"/>
          <w:szCs w:val="24"/>
        </w:rPr>
        <w:t>c</w:t>
      </w:r>
      <w:r w:rsidRPr="005D34ED">
        <w:rPr>
          <w:rFonts w:ascii="Arial" w:hAnsi="Arial" w:cs="Arial"/>
          <w:szCs w:val="24"/>
        </w:rPr>
        <w:t>ies/habitats with minimal content corrections</w:t>
      </w:r>
      <w:r w:rsidR="00B908AE">
        <w:rPr>
          <w:rFonts w:ascii="Arial" w:hAnsi="Arial" w:cs="Arial"/>
          <w:szCs w:val="24"/>
        </w:rPr>
        <w:t>.</w:t>
      </w:r>
    </w:p>
    <w:p w14:paraId="08107B5F" w14:textId="7306F825" w:rsidR="005D34ED" w:rsidRPr="00D853BE" w:rsidRDefault="005D34ED" w:rsidP="004C3199">
      <w:pPr>
        <w:pStyle w:val="BodyText"/>
        <w:numPr>
          <w:ilvl w:val="0"/>
          <w:numId w:val="28"/>
        </w:numPr>
        <w:ind w:left="360"/>
        <w:rPr>
          <w:rFonts w:ascii="Arial" w:hAnsi="Arial" w:cs="Arial"/>
          <w:szCs w:val="24"/>
        </w:rPr>
      </w:pPr>
      <w:r w:rsidRPr="005D34ED">
        <w:rPr>
          <w:rFonts w:ascii="Arial" w:hAnsi="Arial" w:cs="Arial"/>
          <w:szCs w:val="24"/>
        </w:rPr>
        <w:t xml:space="preserve">Manage </w:t>
      </w:r>
      <w:r w:rsidR="00F2068D">
        <w:rPr>
          <w:rFonts w:ascii="Arial" w:hAnsi="Arial" w:cs="Arial"/>
          <w:szCs w:val="24"/>
        </w:rPr>
        <w:t>at least 2</w:t>
      </w:r>
      <w:r w:rsidRPr="005D34ED">
        <w:rPr>
          <w:rFonts w:ascii="Arial" w:hAnsi="Arial" w:cs="Arial"/>
          <w:szCs w:val="24"/>
        </w:rPr>
        <w:t xml:space="preserve"> projects from beginning to end</w:t>
      </w:r>
      <w:r w:rsidRPr="00D853BE">
        <w:rPr>
          <w:rFonts w:ascii="Arial" w:hAnsi="Arial" w:cs="Arial"/>
          <w:szCs w:val="24"/>
        </w:rPr>
        <w:t xml:space="preserve"> including quoting, surveying, advising the client and providing a formal report</w:t>
      </w:r>
      <w:r w:rsidR="00B908AE">
        <w:rPr>
          <w:rFonts w:ascii="Arial" w:hAnsi="Arial" w:cs="Arial"/>
          <w:szCs w:val="24"/>
        </w:rPr>
        <w:t>.</w:t>
      </w:r>
    </w:p>
    <w:p w14:paraId="7B599DA3" w14:textId="62F50046" w:rsidR="005D34ED" w:rsidRPr="005D34ED" w:rsidRDefault="005D34ED" w:rsidP="004C3199">
      <w:pPr>
        <w:pStyle w:val="BodyText"/>
        <w:numPr>
          <w:ilvl w:val="0"/>
          <w:numId w:val="28"/>
        </w:numPr>
        <w:ind w:left="360"/>
        <w:rPr>
          <w:rFonts w:ascii="Arial" w:hAnsi="Arial" w:cs="Arial"/>
          <w:szCs w:val="24"/>
        </w:rPr>
      </w:pPr>
      <w:r w:rsidRPr="005D34ED">
        <w:rPr>
          <w:rFonts w:ascii="Arial" w:hAnsi="Arial" w:cs="Arial"/>
          <w:szCs w:val="24"/>
        </w:rPr>
        <w:t xml:space="preserve">Regularly advise clients over the phone </w:t>
      </w:r>
      <w:r w:rsidR="00AE1DE3">
        <w:rPr>
          <w:rFonts w:ascii="Arial" w:hAnsi="Arial" w:cs="Arial"/>
          <w:szCs w:val="24"/>
        </w:rPr>
        <w:t xml:space="preserve">or meetings </w:t>
      </w:r>
      <w:r w:rsidRPr="005D34ED">
        <w:rPr>
          <w:rFonts w:ascii="Arial" w:hAnsi="Arial" w:cs="Arial"/>
          <w:szCs w:val="24"/>
        </w:rPr>
        <w:t>on appropriate</w:t>
      </w:r>
      <w:r w:rsidR="00B908AE">
        <w:rPr>
          <w:rFonts w:ascii="Arial" w:hAnsi="Arial" w:cs="Arial"/>
          <w:szCs w:val="24"/>
        </w:rPr>
        <w:t xml:space="preserve"> </w:t>
      </w:r>
      <w:r w:rsidRPr="005D34ED">
        <w:rPr>
          <w:rFonts w:ascii="Arial" w:hAnsi="Arial" w:cs="Arial"/>
          <w:szCs w:val="24"/>
        </w:rPr>
        <w:t>surveys/recommendations/timings</w:t>
      </w:r>
      <w:r w:rsidR="00B908AE">
        <w:rPr>
          <w:rFonts w:ascii="Arial" w:hAnsi="Arial" w:cs="Arial"/>
          <w:szCs w:val="24"/>
        </w:rPr>
        <w:t>.</w:t>
      </w:r>
    </w:p>
    <w:p w14:paraId="380163E9" w14:textId="6C186C05" w:rsidR="005D34ED" w:rsidRPr="005D34ED" w:rsidRDefault="005D34ED" w:rsidP="004C3199">
      <w:pPr>
        <w:pStyle w:val="BodyText"/>
        <w:numPr>
          <w:ilvl w:val="0"/>
          <w:numId w:val="28"/>
        </w:numPr>
        <w:ind w:left="360"/>
        <w:rPr>
          <w:rFonts w:ascii="Arial" w:hAnsi="Arial" w:cs="Arial"/>
          <w:szCs w:val="24"/>
        </w:rPr>
      </w:pPr>
      <w:r w:rsidRPr="005D34ED">
        <w:rPr>
          <w:rFonts w:ascii="Arial" w:hAnsi="Arial" w:cs="Arial"/>
          <w:szCs w:val="24"/>
        </w:rPr>
        <w:t xml:space="preserve">Compile 5 maps using </w:t>
      </w:r>
      <w:r w:rsidR="007869DA">
        <w:rPr>
          <w:rFonts w:ascii="Arial" w:hAnsi="Arial" w:cs="Arial"/>
          <w:szCs w:val="24"/>
        </w:rPr>
        <w:t xml:space="preserve">QGIS </w:t>
      </w:r>
      <w:r w:rsidRPr="005D34ED">
        <w:rPr>
          <w:rFonts w:ascii="Arial" w:hAnsi="Arial" w:cs="Arial"/>
          <w:szCs w:val="24"/>
        </w:rPr>
        <w:t>with minimal corrections</w:t>
      </w:r>
      <w:r w:rsidR="00B908AE">
        <w:rPr>
          <w:rFonts w:ascii="Arial" w:hAnsi="Arial" w:cs="Arial"/>
          <w:szCs w:val="24"/>
        </w:rPr>
        <w:t>.</w:t>
      </w:r>
    </w:p>
    <w:p w14:paraId="6E4C5AE4" w14:textId="7FF4FFE9" w:rsidR="005D34ED" w:rsidRPr="005D34ED" w:rsidRDefault="005D34ED" w:rsidP="004C3199">
      <w:pPr>
        <w:pStyle w:val="BodyText"/>
        <w:numPr>
          <w:ilvl w:val="0"/>
          <w:numId w:val="28"/>
        </w:numPr>
        <w:ind w:left="360"/>
        <w:rPr>
          <w:rFonts w:ascii="Arial" w:hAnsi="Arial" w:cs="Arial"/>
          <w:szCs w:val="24"/>
        </w:rPr>
      </w:pPr>
      <w:r w:rsidRPr="005D34ED">
        <w:rPr>
          <w:rFonts w:ascii="Arial" w:hAnsi="Arial" w:cs="Arial"/>
          <w:szCs w:val="24"/>
        </w:rPr>
        <w:t>Apply for full membership of CIEEM</w:t>
      </w:r>
      <w:r w:rsidR="00B908AE">
        <w:rPr>
          <w:rFonts w:ascii="Arial" w:hAnsi="Arial" w:cs="Arial"/>
          <w:szCs w:val="24"/>
        </w:rPr>
        <w:t>.</w:t>
      </w:r>
      <w:r w:rsidRPr="005D34ED">
        <w:rPr>
          <w:rFonts w:ascii="Arial" w:hAnsi="Arial" w:cs="Arial"/>
          <w:szCs w:val="24"/>
        </w:rPr>
        <w:t xml:space="preserve"> </w:t>
      </w:r>
    </w:p>
    <w:p w14:paraId="15DB3CFD" w14:textId="77777777" w:rsidR="005D34ED" w:rsidRPr="00D47C47" w:rsidRDefault="005D34ED" w:rsidP="001503FB">
      <w:pPr>
        <w:pStyle w:val="BodyText"/>
        <w:rPr>
          <w:rStyle w:val="PageNumber"/>
          <w:rFonts w:ascii="Arial" w:hAnsi="Arial" w:cs="Arial"/>
          <w:b/>
          <w:szCs w:val="24"/>
        </w:rPr>
      </w:pPr>
    </w:p>
    <w:sectPr w:rsidR="005D34ED" w:rsidRPr="00D47C47">
      <w:headerReference w:type="default" r:id="rId13"/>
      <w:footerReference w:type="default" r:id="rId14"/>
      <w:pgSz w:w="11906" w:h="16838" w:code="9"/>
      <w:pgMar w:top="2268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6DE4" w14:textId="77777777" w:rsidR="00CC5902" w:rsidRDefault="00CC5902">
      <w:r>
        <w:separator/>
      </w:r>
    </w:p>
  </w:endnote>
  <w:endnote w:type="continuationSeparator" w:id="0">
    <w:p w14:paraId="3CF56948" w14:textId="77777777" w:rsidR="00CC5902" w:rsidRDefault="00CC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0A6B" w14:textId="77777777" w:rsidR="00303423" w:rsidRDefault="00AF7BE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A54BB11" wp14:editId="2F9962BA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6266815" cy="18415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815" cy="1841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8AE6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487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" o:allowincell="f" strokeweight="3pt"/>
          </w:pict>
        </mc:Fallback>
      </mc:AlternateContent>
    </w:r>
  </w:p>
  <w:p w14:paraId="3359A00F" w14:textId="77777777" w:rsidR="00303423" w:rsidRPr="00D47C47" w:rsidRDefault="00303423">
    <w:pPr>
      <w:pStyle w:val="Footer"/>
      <w:rPr>
        <w:rFonts w:ascii="Arial" w:hAnsi="Arial" w:cs="Arial"/>
        <w:sz w:val="20"/>
      </w:rPr>
    </w:pPr>
    <w:r>
      <w:tab/>
    </w:r>
    <w:r>
      <w:tab/>
    </w:r>
    <w:r w:rsidR="00D47C47" w:rsidRPr="00D47C47">
      <w:rPr>
        <w:rStyle w:val="PageNumber"/>
      </w:rPr>
      <w:tab/>
    </w:r>
    <w:r w:rsidR="00D47C47" w:rsidRPr="00D47C47">
      <w:rPr>
        <w:rStyle w:val="PageNumber"/>
        <w:rFonts w:ascii="Arial" w:hAnsi="Arial" w:cs="Arial"/>
        <w:sz w:val="20"/>
      </w:rPr>
      <w:t xml:space="preserve">- </w:t>
    </w:r>
    <w:r w:rsidR="00D47C47" w:rsidRPr="00D47C47">
      <w:rPr>
        <w:rStyle w:val="PageNumber"/>
        <w:rFonts w:ascii="Arial" w:hAnsi="Arial" w:cs="Arial"/>
        <w:sz w:val="20"/>
      </w:rPr>
      <w:fldChar w:fldCharType="begin"/>
    </w:r>
    <w:r w:rsidR="00D47C47" w:rsidRPr="00D47C47">
      <w:rPr>
        <w:rStyle w:val="PageNumber"/>
        <w:rFonts w:ascii="Arial" w:hAnsi="Arial" w:cs="Arial"/>
        <w:sz w:val="20"/>
      </w:rPr>
      <w:instrText xml:space="preserve"> PAGE </w:instrText>
    </w:r>
    <w:r w:rsidR="00D47C47" w:rsidRPr="00D47C47">
      <w:rPr>
        <w:rStyle w:val="PageNumber"/>
        <w:rFonts w:ascii="Arial" w:hAnsi="Arial" w:cs="Arial"/>
        <w:sz w:val="20"/>
      </w:rPr>
      <w:fldChar w:fldCharType="separate"/>
    </w:r>
    <w:r w:rsidR="003F26A4">
      <w:rPr>
        <w:rStyle w:val="PageNumber"/>
        <w:rFonts w:ascii="Arial" w:hAnsi="Arial" w:cs="Arial"/>
        <w:noProof/>
        <w:sz w:val="20"/>
      </w:rPr>
      <w:t>3</w:t>
    </w:r>
    <w:r w:rsidR="00D47C47" w:rsidRPr="00D47C47">
      <w:rPr>
        <w:rStyle w:val="PageNumber"/>
        <w:rFonts w:ascii="Arial" w:hAnsi="Arial" w:cs="Arial"/>
        <w:sz w:val="20"/>
      </w:rPr>
      <w:fldChar w:fldCharType="end"/>
    </w:r>
    <w:r w:rsidR="00D47C47" w:rsidRPr="00D47C47">
      <w:rPr>
        <w:rStyle w:val="PageNumber"/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0DC7" w14:textId="77777777" w:rsidR="00CC5902" w:rsidRDefault="00CC5902">
      <w:r>
        <w:separator/>
      </w:r>
    </w:p>
  </w:footnote>
  <w:footnote w:type="continuationSeparator" w:id="0">
    <w:p w14:paraId="66FBD84A" w14:textId="77777777" w:rsidR="00CC5902" w:rsidRDefault="00CC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25CB" w14:textId="77777777" w:rsidR="00303423" w:rsidRDefault="00D306D0">
    <w:pPr>
      <w:pStyle w:val="Header"/>
      <w:rPr>
        <w:rFonts w:ascii="Arial" w:hAnsi="Arial"/>
        <w:b/>
        <w:sz w:val="32"/>
      </w:rPr>
    </w:pPr>
    <w:r>
      <w:rPr>
        <w:noProof/>
        <w:lang w:val="en-US"/>
      </w:rPr>
      <w:drawing>
        <wp:anchor distT="0" distB="0" distL="114300" distR="114300" simplePos="0" relativeHeight="251676160" behindDoc="0" locked="0" layoutInCell="1" allowOverlap="1" wp14:anchorId="646B5D2A" wp14:editId="05E1F2F9">
          <wp:simplePos x="0" y="0"/>
          <wp:positionH relativeFrom="column">
            <wp:posOffset>5333365</wp:posOffset>
          </wp:positionH>
          <wp:positionV relativeFrom="paragraph">
            <wp:posOffset>-155575</wp:posOffset>
          </wp:positionV>
          <wp:extent cx="828675" cy="828675"/>
          <wp:effectExtent l="0" t="0" r="9525" b="9525"/>
          <wp:wrapSquare wrapText="bothSides"/>
          <wp:docPr id="1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BE5">
      <w:rPr>
        <w:rFonts w:ascii="Arial" w:hAnsi="Arial"/>
        <w:b/>
        <w:noProof/>
        <w:sz w:val="32"/>
        <w:lang w:val="en-US"/>
      </w:rPr>
      <mc:AlternateContent>
        <mc:Choice Requires="wps">
          <w:drawing>
            <wp:anchor distT="0" distB="0" distL="114300" distR="114300" simplePos="0" relativeHeight="251662848" behindDoc="1" locked="1" layoutInCell="1" allowOverlap="1" wp14:anchorId="4832DE59" wp14:editId="6288D665">
              <wp:simplePos x="0" y="0"/>
              <wp:positionH relativeFrom="column">
                <wp:posOffset>5281295</wp:posOffset>
              </wp:positionH>
              <wp:positionV relativeFrom="page">
                <wp:posOffset>457200</wp:posOffset>
              </wp:positionV>
              <wp:extent cx="679450" cy="753745"/>
              <wp:effectExtent l="0" t="0" r="0" b="0"/>
              <wp:wrapTight wrapText="left">
                <wp:wrapPolygon edited="0">
                  <wp:start x="-303" y="0"/>
                  <wp:lineTo x="-303" y="21327"/>
                  <wp:lineTo x="21600" y="21327"/>
                  <wp:lineTo x="21600" y="0"/>
                  <wp:lineTo x="-303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D5476" w14:textId="77777777" w:rsidR="00303423" w:rsidRDefault="003034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DE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85pt;margin-top:36pt;width:53.5pt;height:59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" stroked="f">
              <v:textbox>
                <w:txbxContent>
                  <w:p w14:paraId="2A6D5476" w14:textId="77777777" w:rsidR="00303423" w:rsidRDefault="00303423"/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196312">
      <w:rPr>
        <w:rFonts w:ascii="Arial" w:hAnsi="Arial"/>
        <w:b/>
        <w:sz w:val="32"/>
      </w:rPr>
      <w:t xml:space="preserve">JOB DESCRIPTION </w:t>
    </w:r>
  </w:p>
  <w:p w14:paraId="0493B670" w14:textId="10C4E10A" w:rsidR="00303423" w:rsidRPr="00276C8B" w:rsidRDefault="00276C8B">
    <w:pPr>
      <w:pStyle w:val="Header"/>
      <w:rPr>
        <w:rFonts w:ascii="Arial" w:hAnsi="Arial" w:cs="Arial"/>
        <w:b/>
        <w:sz w:val="28"/>
        <w:szCs w:val="28"/>
      </w:rPr>
    </w:pPr>
    <w:r w:rsidRPr="00276C8B">
      <w:rPr>
        <w:rFonts w:ascii="Arial" w:hAnsi="Arial" w:cs="Arial"/>
        <w:b/>
        <w:sz w:val="28"/>
        <w:szCs w:val="28"/>
      </w:rPr>
      <w:t>Last updated:</w:t>
    </w:r>
    <w:r w:rsidR="00166065">
      <w:rPr>
        <w:rFonts w:ascii="Arial" w:hAnsi="Arial" w:cs="Arial"/>
        <w:b/>
        <w:sz w:val="28"/>
        <w:szCs w:val="28"/>
      </w:rPr>
      <w:t xml:space="preserve">  </w:t>
    </w:r>
    <w:r w:rsidR="003C47CD">
      <w:rPr>
        <w:rFonts w:ascii="Arial" w:hAnsi="Arial" w:cs="Arial"/>
        <w:b/>
        <w:sz w:val="28"/>
        <w:szCs w:val="28"/>
      </w:rPr>
      <w:t>February 202</w:t>
    </w:r>
    <w:r w:rsidR="006F0B24">
      <w:rPr>
        <w:rFonts w:ascii="Arial" w:hAnsi="Arial" w:cs="Arial"/>
        <w:b/>
        <w:sz w:val="28"/>
        <w:szCs w:val="28"/>
      </w:rPr>
      <w:t>2</w:t>
    </w:r>
    <w:r w:rsidR="00D306D0">
      <w:rPr>
        <w:rFonts w:ascii="Arial" w:hAnsi="Arial" w:cs="Arial"/>
        <w:b/>
        <w:sz w:val="28"/>
        <w:szCs w:val="28"/>
      </w:rPr>
      <w:tab/>
    </w:r>
  </w:p>
  <w:p w14:paraId="31CAAA6D" w14:textId="77777777" w:rsidR="00276C8B" w:rsidRDefault="00276C8B">
    <w:pPr>
      <w:pStyle w:val="Header"/>
      <w:rPr>
        <w:b/>
      </w:rPr>
    </w:pPr>
  </w:p>
  <w:p w14:paraId="46F8D2DE" w14:textId="77777777" w:rsidR="00303423" w:rsidRDefault="00AF7BE5">
    <w:pPr>
      <w:pStyle w:val="Header"/>
      <w:rPr>
        <w:b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695C745" wp14:editId="2B0A6F18">
              <wp:simplePos x="0" y="0"/>
              <wp:positionH relativeFrom="column">
                <wp:posOffset>-97155</wp:posOffset>
              </wp:positionH>
              <wp:positionV relativeFrom="paragraph">
                <wp:posOffset>189230</wp:posOffset>
              </wp:positionV>
              <wp:extent cx="6266815" cy="2032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6815" cy="2032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23476" id="Line 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4.9pt" to="485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CC"/>
    <w:multiLevelType w:val="hybridMultilevel"/>
    <w:tmpl w:val="DD409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08F4"/>
    <w:multiLevelType w:val="hybridMultilevel"/>
    <w:tmpl w:val="DB7268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285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D743D"/>
    <w:multiLevelType w:val="hybridMultilevel"/>
    <w:tmpl w:val="488A5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A44EC"/>
    <w:multiLevelType w:val="hybridMultilevel"/>
    <w:tmpl w:val="9486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1DEB"/>
    <w:multiLevelType w:val="hybridMultilevel"/>
    <w:tmpl w:val="DE96C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9765D"/>
    <w:multiLevelType w:val="hybridMultilevel"/>
    <w:tmpl w:val="01E63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C66A2"/>
    <w:multiLevelType w:val="hybridMultilevel"/>
    <w:tmpl w:val="3954A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97ECE"/>
    <w:multiLevelType w:val="hybridMultilevel"/>
    <w:tmpl w:val="2A66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43C5F"/>
    <w:multiLevelType w:val="hybridMultilevel"/>
    <w:tmpl w:val="85708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1005D"/>
    <w:multiLevelType w:val="hybridMultilevel"/>
    <w:tmpl w:val="4CDAA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179ED"/>
    <w:multiLevelType w:val="hybridMultilevel"/>
    <w:tmpl w:val="45844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7ADC2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320EB"/>
    <w:multiLevelType w:val="hybridMultilevel"/>
    <w:tmpl w:val="2D28B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4D49CF"/>
    <w:multiLevelType w:val="hybridMultilevel"/>
    <w:tmpl w:val="7FC4E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43E285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D6380E"/>
    <w:multiLevelType w:val="hybridMultilevel"/>
    <w:tmpl w:val="7B341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2624"/>
    <w:multiLevelType w:val="hybridMultilevel"/>
    <w:tmpl w:val="E456587A"/>
    <w:lvl w:ilvl="0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5" w15:restartNumberingAfterBreak="0">
    <w:nsid w:val="34B12AD8"/>
    <w:multiLevelType w:val="hybridMultilevel"/>
    <w:tmpl w:val="CE727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57C3A"/>
    <w:multiLevelType w:val="hybridMultilevel"/>
    <w:tmpl w:val="8E5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3DAF"/>
    <w:multiLevelType w:val="hybridMultilevel"/>
    <w:tmpl w:val="329A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E7E7D"/>
    <w:multiLevelType w:val="hybridMultilevel"/>
    <w:tmpl w:val="2116D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0E4A10"/>
    <w:multiLevelType w:val="hybridMultilevel"/>
    <w:tmpl w:val="B7888AD6"/>
    <w:lvl w:ilvl="0" w:tplc="1C4E41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2D8CCA52">
      <w:start w:val="1"/>
      <w:numFmt w:val="bullet"/>
      <w:lvlText w:val=""/>
      <w:lvlJc w:val="left"/>
      <w:pPr>
        <w:tabs>
          <w:tab w:val="num" w:pos="1080"/>
        </w:tabs>
        <w:ind w:left="1080" w:hanging="34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51DA6821"/>
    <w:multiLevelType w:val="hybridMultilevel"/>
    <w:tmpl w:val="26E47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46E57"/>
    <w:multiLevelType w:val="hybridMultilevel"/>
    <w:tmpl w:val="A90CD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C1778F"/>
    <w:multiLevelType w:val="multilevel"/>
    <w:tmpl w:val="D37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B3145"/>
    <w:multiLevelType w:val="hybridMultilevel"/>
    <w:tmpl w:val="A120D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57D3F"/>
    <w:multiLevelType w:val="hybridMultilevel"/>
    <w:tmpl w:val="6F1625E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767956F2"/>
    <w:multiLevelType w:val="hybridMultilevel"/>
    <w:tmpl w:val="B32AE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03213"/>
    <w:multiLevelType w:val="hybridMultilevel"/>
    <w:tmpl w:val="A55C4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446322"/>
    <w:multiLevelType w:val="hybridMultilevel"/>
    <w:tmpl w:val="C5609F04"/>
    <w:lvl w:ilvl="0" w:tplc="43E28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3E285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7"/>
  </w:num>
  <w:num w:numId="5">
    <w:abstractNumId w:val="15"/>
  </w:num>
  <w:num w:numId="6">
    <w:abstractNumId w:val="19"/>
  </w:num>
  <w:num w:numId="7">
    <w:abstractNumId w:val="16"/>
  </w:num>
  <w:num w:numId="8">
    <w:abstractNumId w:val="26"/>
  </w:num>
  <w:num w:numId="9">
    <w:abstractNumId w:val="12"/>
  </w:num>
  <w:num w:numId="10">
    <w:abstractNumId w:val="10"/>
  </w:num>
  <w:num w:numId="11">
    <w:abstractNumId w:val="20"/>
  </w:num>
  <w:num w:numId="12">
    <w:abstractNumId w:val="9"/>
  </w:num>
  <w:num w:numId="13">
    <w:abstractNumId w:val="27"/>
  </w:num>
  <w:num w:numId="14">
    <w:abstractNumId w:val="18"/>
  </w:num>
  <w:num w:numId="15">
    <w:abstractNumId w:val="25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8"/>
  </w:num>
  <w:num w:numId="24">
    <w:abstractNumId w:val="11"/>
  </w:num>
  <w:num w:numId="25">
    <w:abstractNumId w:val="24"/>
  </w:num>
  <w:num w:numId="26">
    <w:abstractNumId w:val="22"/>
  </w:num>
  <w:num w:numId="27">
    <w:abstractNumId w:val="4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A0"/>
    <w:rsid w:val="00000E8E"/>
    <w:rsid w:val="00020BCD"/>
    <w:rsid w:val="0004590C"/>
    <w:rsid w:val="0005234A"/>
    <w:rsid w:val="0005653B"/>
    <w:rsid w:val="00062280"/>
    <w:rsid w:val="000665F9"/>
    <w:rsid w:val="00083F70"/>
    <w:rsid w:val="000A496F"/>
    <w:rsid w:val="000D45B0"/>
    <w:rsid w:val="000F7277"/>
    <w:rsid w:val="001027D1"/>
    <w:rsid w:val="00106571"/>
    <w:rsid w:val="00135E8E"/>
    <w:rsid w:val="001503FB"/>
    <w:rsid w:val="00155859"/>
    <w:rsid w:val="00160F1E"/>
    <w:rsid w:val="00166065"/>
    <w:rsid w:val="00196312"/>
    <w:rsid w:val="001A5241"/>
    <w:rsid w:val="001F66BB"/>
    <w:rsid w:val="002126E7"/>
    <w:rsid w:val="00226A79"/>
    <w:rsid w:val="0024041C"/>
    <w:rsid w:val="00250F4C"/>
    <w:rsid w:val="00257E7A"/>
    <w:rsid w:val="00270323"/>
    <w:rsid w:val="002722D6"/>
    <w:rsid w:val="00272B76"/>
    <w:rsid w:val="0027528C"/>
    <w:rsid w:val="00276C8B"/>
    <w:rsid w:val="002B36A6"/>
    <w:rsid w:val="002D596D"/>
    <w:rsid w:val="002F3751"/>
    <w:rsid w:val="002F717B"/>
    <w:rsid w:val="003007AA"/>
    <w:rsid w:val="00303423"/>
    <w:rsid w:val="00306D33"/>
    <w:rsid w:val="00342089"/>
    <w:rsid w:val="003649FA"/>
    <w:rsid w:val="00374820"/>
    <w:rsid w:val="00374AC6"/>
    <w:rsid w:val="00382156"/>
    <w:rsid w:val="00390723"/>
    <w:rsid w:val="003C0589"/>
    <w:rsid w:val="003C1311"/>
    <w:rsid w:val="003C47CD"/>
    <w:rsid w:val="003D2C7B"/>
    <w:rsid w:val="003F26A4"/>
    <w:rsid w:val="003F3CA6"/>
    <w:rsid w:val="0040016D"/>
    <w:rsid w:val="0041400F"/>
    <w:rsid w:val="00430547"/>
    <w:rsid w:val="00434155"/>
    <w:rsid w:val="00436C51"/>
    <w:rsid w:val="004427D6"/>
    <w:rsid w:val="00450084"/>
    <w:rsid w:val="00477565"/>
    <w:rsid w:val="004861F7"/>
    <w:rsid w:val="004C3199"/>
    <w:rsid w:val="004C6C82"/>
    <w:rsid w:val="004E3965"/>
    <w:rsid w:val="004F3788"/>
    <w:rsid w:val="00501C06"/>
    <w:rsid w:val="00547B04"/>
    <w:rsid w:val="005531A4"/>
    <w:rsid w:val="00555AA0"/>
    <w:rsid w:val="00561A33"/>
    <w:rsid w:val="00571FB9"/>
    <w:rsid w:val="00574316"/>
    <w:rsid w:val="00581A7A"/>
    <w:rsid w:val="00591C3E"/>
    <w:rsid w:val="005A6408"/>
    <w:rsid w:val="005D34ED"/>
    <w:rsid w:val="006040E7"/>
    <w:rsid w:val="006318FC"/>
    <w:rsid w:val="00652AAE"/>
    <w:rsid w:val="0065318F"/>
    <w:rsid w:val="00657CE5"/>
    <w:rsid w:val="00683951"/>
    <w:rsid w:val="006949CC"/>
    <w:rsid w:val="006C1DCC"/>
    <w:rsid w:val="006C2493"/>
    <w:rsid w:val="006C69E5"/>
    <w:rsid w:val="006C7A35"/>
    <w:rsid w:val="006E5825"/>
    <w:rsid w:val="006F0B24"/>
    <w:rsid w:val="00721E37"/>
    <w:rsid w:val="00725139"/>
    <w:rsid w:val="00726792"/>
    <w:rsid w:val="00737FD1"/>
    <w:rsid w:val="00740AD6"/>
    <w:rsid w:val="0074787D"/>
    <w:rsid w:val="00755C75"/>
    <w:rsid w:val="00785B58"/>
    <w:rsid w:val="007869DA"/>
    <w:rsid w:val="007A0844"/>
    <w:rsid w:val="007D75AB"/>
    <w:rsid w:val="007E3E27"/>
    <w:rsid w:val="007F75A1"/>
    <w:rsid w:val="00837345"/>
    <w:rsid w:val="008526DD"/>
    <w:rsid w:val="00855C80"/>
    <w:rsid w:val="00877573"/>
    <w:rsid w:val="00881E1C"/>
    <w:rsid w:val="00893BC6"/>
    <w:rsid w:val="00896B7A"/>
    <w:rsid w:val="008A4B72"/>
    <w:rsid w:val="008A641E"/>
    <w:rsid w:val="008B7A7D"/>
    <w:rsid w:val="008D0B1C"/>
    <w:rsid w:val="008E4F5A"/>
    <w:rsid w:val="008E7F44"/>
    <w:rsid w:val="008F43A9"/>
    <w:rsid w:val="009025D9"/>
    <w:rsid w:val="00902CE3"/>
    <w:rsid w:val="009127E4"/>
    <w:rsid w:val="00926312"/>
    <w:rsid w:val="0092694B"/>
    <w:rsid w:val="00933F4A"/>
    <w:rsid w:val="00940805"/>
    <w:rsid w:val="00943428"/>
    <w:rsid w:val="00945B7F"/>
    <w:rsid w:val="0096029F"/>
    <w:rsid w:val="00994890"/>
    <w:rsid w:val="009969CD"/>
    <w:rsid w:val="009A4092"/>
    <w:rsid w:val="009B2250"/>
    <w:rsid w:val="009B7004"/>
    <w:rsid w:val="009C3268"/>
    <w:rsid w:val="009E3600"/>
    <w:rsid w:val="009E55EA"/>
    <w:rsid w:val="009F6CB2"/>
    <w:rsid w:val="00A160AA"/>
    <w:rsid w:val="00A31250"/>
    <w:rsid w:val="00A61ED1"/>
    <w:rsid w:val="00A70196"/>
    <w:rsid w:val="00A76961"/>
    <w:rsid w:val="00A95ACC"/>
    <w:rsid w:val="00AA19C3"/>
    <w:rsid w:val="00AB6C2A"/>
    <w:rsid w:val="00AC40EE"/>
    <w:rsid w:val="00AE1DE3"/>
    <w:rsid w:val="00AF7BE5"/>
    <w:rsid w:val="00B1097E"/>
    <w:rsid w:val="00B13F60"/>
    <w:rsid w:val="00B41DA4"/>
    <w:rsid w:val="00B47548"/>
    <w:rsid w:val="00B567EC"/>
    <w:rsid w:val="00B61C95"/>
    <w:rsid w:val="00B74C21"/>
    <w:rsid w:val="00B8244E"/>
    <w:rsid w:val="00B908AE"/>
    <w:rsid w:val="00BD06B9"/>
    <w:rsid w:val="00BE7490"/>
    <w:rsid w:val="00BF2763"/>
    <w:rsid w:val="00BF78C0"/>
    <w:rsid w:val="00C024EB"/>
    <w:rsid w:val="00C230BF"/>
    <w:rsid w:val="00C272D5"/>
    <w:rsid w:val="00C34191"/>
    <w:rsid w:val="00CC5902"/>
    <w:rsid w:val="00CC68F5"/>
    <w:rsid w:val="00CE163D"/>
    <w:rsid w:val="00D02C44"/>
    <w:rsid w:val="00D156DA"/>
    <w:rsid w:val="00D260D8"/>
    <w:rsid w:val="00D306D0"/>
    <w:rsid w:val="00D47C47"/>
    <w:rsid w:val="00D517A8"/>
    <w:rsid w:val="00D5654B"/>
    <w:rsid w:val="00D6164C"/>
    <w:rsid w:val="00D630EF"/>
    <w:rsid w:val="00D853BE"/>
    <w:rsid w:val="00D875C0"/>
    <w:rsid w:val="00D9090A"/>
    <w:rsid w:val="00DA27DE"/>
    <w:rsid w:val="00DC5CC4"/>
    <w:rsid w:val="00DE7E5B"/>
    <w:rsid w:val="00E263AE"/>
    <w:rsid w:val="00E44ABA"/>
    <w:rsid w:val="00E47815"/>
    <w:rsid w:val="00E52573"/>
    <w:rsid w:val="00EA68ED"/>
    <w:rsid w:val="00EC347E"/>
    <w:rsid w:val="00ED0990"/>
    <w:rsid w:val="00ED626D"/>
    <w:rsid w:val="00EE2269"/>
    <w:rsid w:val="00F07CE8"/>
    <w:rsid w:val="00F116FD"/>
    <w:rsid w:val="00F14921"/>
    <w:rsid w:val="00F167A6"/>
    <w:rsid w:val="00F2068D"/>
    <w:rsid w:val="00F36854"/>
    <w:rsid w:val="00F60408"/>
    <w:rsid w:val="00F60495"/>
    <w:rsid w:val="00F62C85"/>
    <w:rsid w:val="00F724C4"/>
    <w:rsid w:val="00FC2A04"/>
    <w:rsid w:val="00FD22A8"/>
    <w:rsid w:val="00FD2499"/>
    <w:rsid w:val="00FF696D"/>
    <w:rsid w:val="00FF77C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0FD56A6"/>
  <w15:docId w15:val="{B7CD07F7-7028-40E8-855B-4EB202B2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pct25" w:color="auto" w:fill="FFFFFF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rsid w:val="006040E7"/>
    <w:pPr>
      <w:ind w:left="720"/>
      <w:contextualSpacing/>
    </w:pPr>
    <w:rPr>
      <w:rFonts w:ascii="Tahoma" w:hAnsi="Tahoma" w:cs="Tahoma"/>
      <w:szCs w:val="22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  <w:link w:val="BodyTextChar"/>
  </w:style>
  <w:style w:type="paragraph" w:customStyle="1" w:styleId="msolistparagraph0">
    <w:name w:val="msolistparagraph"/>
    <w:basedOn w:val="Normal"/>
    <w:rsid w:val="006040E7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D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737FD1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D2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60D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21E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1E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E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1E37"/>
    <w:rPr>
      <w:b/>
      <w:bCs/>
      <w:lang w:eastAsia="en-US"/>
    </w:rPr>
  </w:style>
  <w:style w:type="paragraph" w:styleId="NormalWeb">
    <w:name w:val="Normal (Web)"/>
    <w:basedOn w:val="Normal"/>
    <w:rsid w:val="00740AD6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7753EA-FD50-43DC-AF07-CFFF4ACCD6F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1692B75-74FF-4425-962A-9237A4AF8831}">
      <dgm:prSet custT="1"/>
      <dgm:spPr/>
      <dgm:t>
        <a:bodyPr/>
        <a:lstStyle/>
        <a:p>
          <a:pPr marR="0" algn="ctr" rtl="0"/>
          <a:r>
            <a:rPr lang="en-GB" sz="800" b="0" i="0" u="none" strike="noStrike" baseline="0" dirty="0">
              <a:latin typeface="+mn-lt"/>
            </a:rPr>
            <a:t>Director of Nature Based Solutions (DWT)</a:t>
          </a:r>
          <a:endParaRPr lang="en-GB" sz="800" dirty="0">
            <a:latin typeface="+mn-lt"/>
          </a:endParaRPr>
        </a:p>
      </dgm:t>
    </dgm:pt>
    <dgm:pt modelId="{45DE74D3-25F2-49F9-8E01-1DD9E8EF9819}" type="parTrans" cxnId="{E877D06E-1CC3-42D0-9231-B188E3470A94}">
      <dgm:prSet/>
      <dgm:spPr/>
      <dgm:t>
        <a:bodyPr/>
        <a:lstStyle/>
        <a:p>
          <a:endParaRPr lang="en-GB"/>
        </a:p>
      </dgm:t>
    </dgm:pt>
    <dgm:pt modelId="{3F1C9F44-2E93-4FBA-BFB2-813E44B2F847}" type="sibTrans" cxnId="{E877D06E-1CC3-42D0-9231-B188E3470A94}">
      <dgm:prSet/>
      <dgm:spPr/>
      <dgm:t>
        <a:bodyPr/>
        <a:lstStyle/>
        <a:p>
          <a:endParaRPr lang="en-GB"/>
        </a:p>
      </dgm:t>
    </dgm:pt>
    <dgm:pt modelId="{5C3B7D50-834C-4AD9-8C38-762AB7D73924}">
      <dgm:prSet custT="1"/>
      <dgm:spPr/>
      <dgm:t>
        <a:bodyPr/>
        <a:lstStyle/>
        <a:p>
          <a:pPr marR="0" algn="ctr" rtl="0"/>
          <a:r>
            <a:rPr lang="en-GB" sz="800" b="0" i="0" u="none" strike="noStrike" baseline="0" dirty="0">
              <a:latin typeface="+mn-lt"/>
            </a:rPr>
            <a:t>Consultancy Manager</a:t>
          </a:r>
          <a:endParaRPr lang="en-GB" sz="800" dirty="0">
            <a:latin typeface="+mn-lt"/>
          </a:endParaRPr>
        </a:p>
      </dgm:t>
    </dgm:pt>
    <dgm:pt modelId="{8967FB36-BAA3-4F2F-8247-FAE53934B5FA}" type="parTrans" cxnId="{D9CCB868-9E7F-4715-96D5-97C64FC36184}">
      <dgm:prSet/>
      <dgm:spPr/>
      <dgm:t>
        <a:bodyPr/>
        <a:lstStyle/>
        <a:p>
          <a:endParaRPr lang="en-GB"/>
        </a:p>
      </dgm:t>
    </dgm:pt>
    <dgm:pt modelId="{83F300E4-252E-4B59-A567-627702F89A36}" type="sibTrans" cxnId="{D9CCB868-9E7F-4715-96D5-97C64FC36184}">
      <dgm:prSet/>
      <dgm:spPr/>
      <dgm:t>
        <a:bodyPr/>
        <a:lstStyle/>
        <a:p>
          <a:endParaRPr lang="en-GB"/>
        </a:p>
      </dgm:t>
    </dgm:pt>
    <dgm:pt modelId="{912B8F00-DA57-4D1E-935C-0A3DE84154D0}">
      <dgm:prSet custT="1"/>
      <dgm:spPr/>
      <dgm:t>
        <a:bodyPr/>
        <a:lstStyle/>
        <a:p>
          <a:pPr marR="0" algn="ctr" rtl="0"/>
          <a:r>
            <a:rPr lang="en-GB" sz="800" b="0" i="0" u="none" strike="noStrike" baseline="0" dirty="0">
              <a:latin typeface="+mn-lt"/>
            </a:rPr>
            <a:t>Consultant Ecologist </a:t>
          </a:r>
          <a:endParaRPr lang="en-GB" sz="800" dirty="0">
            <a:latin typeface="+mn-lt"/>
          </a:endParaRPr>
        </a:p>
      </dgm:t>
    </dgm:pt>
    <dgm:pt modelId="{87F2B1F8-7310-4700-8206-E387ED83312A}" type="parTrans" cxnId="{337865B3-7830-4072-B129-96398C597795}">
      <dgm:prSet/>
      <dgm:spPr/>
      <dgm:t>
        <a:bodyPr/>
        <a:lstStyle/>
        <a:p>
          <a:endParaRPr lang="en-GB"/>
        </a:p>
      </dgm:t>
    </dgm:pt>
    <dgm:pt modelId="{B30FB23E-84BB-483D-A61B-0D78A231B79E}" type="sibTrans" cxnId="{337865B3-7830-4072-B129-96398C597795}">
      <dgm:prSet/>
      <dgm:spPr/>
      <dgm:t>
        <a:bodyPr/>
        <a:lstStyle/>
        <a:p>
          <a:endParaRPr lang="en-GB"/>
        </a:p>
      </dgm:t>
    </dgm:pt>
    <dgm:pt modelId="{3F93C8EB-0316-44F0-8279-BA816D586D6A}">
      <dgm:prSet custT="1"/>
      <dgm:spPr/>
      <dgm:t>
        <a:bodyPr/>
        <a:lstStyle/>
        <a:p>
          <a:pPr marR="0" algn="ctr" rtl="0"/>
          <a:r>
            <a:rPr lang="en-GB" sz="800" b="0" i="0" u="none" strike="noStrike" baseline="0" dirty="0">
              <a:latin typeface="+mn-lt"/>
            </a:rPr>
            <a:t>Assistant Ecologist x 3 </a:t>
          </a:r>
          <a:endParaRPr lang="en-GB" sz="800" dirty="0">
            <a:latin typeface="+mn-lt"/>
          </a:endParaRPr>
        </a:p>
      </dgm:t>
    </dgm:pt>
    <dgm:pt modelId="{D87B0E63-0374-432C-9E5B-F3FC84A5A67B}" type="parTrans" cxnId="{6EB794B9-F914-43D4-85C5-8F535C7172DA}">
      <dgm:prSet/>
      <dgm:spPr/>
      <dgm:t>
        <a:bodyPr/>
        <a:lstStyle/>
        <a:p>
          <a:endParaRPr lang="en-GB"/>
        </a:p>
      </dgm:t>
    </dgm:pt>
    <dgm:pt modelId="{5EB2FEC3-6912-4F48-BB34-AFF97F6B2528}" type="sibTrans" cxnId="{6EB794B9-F914-43D4-85C5-8F535C7172DA}">
      <dgm:prSet/>
      <dgm:spPr/>
      <dgm:t>
        <a:bodyPr/>
        <a:lstStyle/>
        <a:p>
          <a:endParaRPr lang="en-GB"/>
        </a:p>
      </dgm:t>
    </dgm:pt>
    <dgm:pt modelId="{64BA87B6-038E-48CF-8255-8F3D12B51403}">
      <dgm:prSet custT="1"/>
      <dgm:spPr/>
      <dgm:t>
        <a:bodyPr/>
        <a:lstStyle/>
        <a:p>
          <a:pPr marR="0" algn="ctr" rtl="0"/>
          <a:r>
            <a:rPr lang="en-GB" sz="800" dirty="0">
              <a:latin typeface="+mn-lt"/>
            </a:rPr>
            <a:t>Senior Ecologist</a:t>
          </a:r>
        </a:p>
      </dgm:t>
    </dgm:pt>
    <dgm:pt modelId="{EB3409B2-B539-4991-9D73-A221E9CB33EC}" type="parTrans" cxnId="{5AE10F23-61F2-483C-9E6A-0EA678B48219}">
      <dgm:prSet/>
      <dgm:spPr/>
      <dgm:t>
        <a:bodyPr/>
        <a:lstStyle/>
        <a:p>
          <a:endParaRPr lang="en-GB"/>
        </a:p>
      </dgm:t>
    </dgm:pt>
    <dgm:pt modelId="{8BC95DE5-C335-48D8-9174-465DF23365E1}" type="sibTrans" cxnId="{5AE10F23-61F2-483C-9E6A-0EA678B48219}">
      <dgm:prSet/>
      <dgm:spPr/>
      <dgm:t>
        <a:bodyPr/>
        <a:lstStyle/>
        <a:p>
          <a:endParaRPr lang="en-GB"/>
        </a:p>
      </dgm:t>
    </dgm:pt>
    <dgm:pt modelId="{62A6EA32-BEBF-4C4C-A349-6A2621A47632}">
      <dgm:prSet custT="1"/>
      <dgm:spPr/>
      <dgm:t>
        <a:bodyPr/>
        <a:lstStyle/>
        <a:p>
          <a:pPr marR="0" algn="ctr" rtl="0"/>
          <a:r>
            <a:rPr lang="en-GB" sz="800" dirty="0">
              <a:latin typeface="+mn-lt"/>
            </a:rPr>
            <a:t>Seasonal staff</a:t>
          </a:r>
        </a:p>
      </dgm:t>
    </dgm:pt>
    <dgm:pt modelId="{5A88AB29-CB79-475A-A597-FE817C3435E8}" type="parTrans" cxnId="{7BFF757E-2FA9-4DFD-9C5F-DB7157504A5A}">
      <dgm:prSet/>
      <dgm:spPr/>
      <dgm:t>
        <a:bodyPr/>
        <a:lstStyle/>
        <a:p>
          <a:endParaRPr lang="en-GB"/>
        </a:p>
      </dgm:t>
    </dgm:pt>
    <dgm:pt modelId="{73385B4C-044C-4AA6-AD5D-907A1D607B31}" type="sibTrans" cxnId="{7BFF757E-2FA9-4DFD-9C5F-DB7157504A5A}">
      <dgm:prSet/>
      <dgm:spPr/>
      <dgm:t>
        <a:bodyPr/>
        <a:lstStyle/>
        <a:p>
          <a:endParaRPr lang="en-GB"/>
        </a:p>
      </dgm:t>
    </dgm:pt>
    <dgm:pt modelId="{CDA5858E-DD2B-4217-B594-D0D2F4AC86D2}">
      <dgm:prSet custT="1"/>
      <dgm:spPr/>
      <dgm:t>
        <a:bodyPr/>
        <a:lstStyle/>
        <a:p>
          <a:pPr marR="0" algn="ctr" rtl="0"/>
          <a:r>
            <a:rPr lang="en-GB" sz="800" dirty="0">
              <a:latin typeface="+mn-lt"/>
            </a:rPr>
            <a:t>DWT Chief Executive</a:t>
          </a:r>
        </a:p>
      </dgm:t>
    </dgm:pt>
    <dgm:pt modelId="{BABD0BDC-758D-4065-A4C0-30CAE4A6C0C8}" type="parTrans" cxnId="{B92848C1-88E1-4B36-8205-737A9692516A}">
      <dgm:prSet/>
      <dgm:spPr/>
      <dgm:t>
        <a:bodyPr/>
        <a:lstStyle/>
        <a:p>
          <a:endParaRPr lang="en-GB"/>
        </a:p>
      </dgm:t>
    </dgm:pt>
    <dgm:pt modelId="{BA1F035D-3731-4295-9EE0-7C08084FCD27}" type="sibTrans" cxnId="{B92848C1-88E1-4B36-8205-737A9692516A}">
      <dgm:prSet/>
      <dgm:spPr/>
      <dgm:t>
        <a:bodyPr/>
        <a:lstStyle/>
        <a:p>
          <a:endParaRPr lang="en-GB"/>
        </a:p>
      </dgm:t>
    </dgm:pt>
    <dgm:pt modelId="{A0FC71FE-9052-48FE-9516-2DAC29B6BD59}">
      <dgm:prSet custT="1"/>
      <dgm:spPr/>
      <dgm:t>
        <a:bodyPr/>
        <a:lstStyle/>
        <a:p>
          <a:r>
            <a:rPr lang="en-GB" sz="800"/>
            <a:t>Principal Ecologist</a:t>
          </a:r>
        </a:p>
      </dgm:t>
    </dgm:pt>
    <dgm:pt modelId="{AD354183-9E84-4CB9-9210-D42BEEA6186C}" type="parTrans" cxnId="{505FC55E-FC82-4AC0-B2F6-6D50EE2EF4A6}">
      <dgm:prSet/>
      <dgm:spPr/>
      <dgm:t>
        <a:bodyPr/>
        <a:lstStyle/>
        <a:p>
          <a:endParaRPr lang="en-GB"/>
        </a:p>
      </dgm:t>
    </dgm:pt>
    <dgm:pt modelId="{92C13CDB-D6F2-4CCE-B128-F990AAE0825A}" type="sibTrans" cxnId="{505FC55E-FC82-4AC0-B2F6-6D50EE2EF4A6}">
      <dgm:prSet/>
      <dgm:spPr/>
      <dgm:t>
        <a:bodyPr/>
        <a:lstStyle/>
        <a:p>
          <a:endParaRPr lang="en-GB"/>
        </a:p>
      </dgm:t>
    </dgm:pt>
    <dgm:pt modelId="{74E84513-51AE-4B39-A523-6C26CE240ED6}" type="pres">
      <dgm:prSet presAssocID="{8B7753EA-FD50-43DC-AF07-CFFF4ACCD6F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5291425-64AF-43C9-8174-3ACA70F81F26}" type="pres">
      <dgm:prSet presAssocID="{CDA5858E-DD2B-4217-B594-D0D2F4AC86D2}" presName="hierRoot1" presStyleCnt="0">
        <dgm:presLayoutVars>
          <dgm:hierBranch val="init"/>
        </dgm:presLayoutVars>
      </dgm:prSet>
      <dgm:spPr/>
    </dgm:pt>
    <dgm:pt modelId="{DD704977-4684-4380-89B1-2A3B8B8AEF75}" type="pres">
      <dgm:prSet presAssocID="{CDA5858E-DD2B-4217-B594-D0D2F4AC86D2}" presName="rootComposite1" presStyleCnt="0"/>
      <dgm:spPr/>
    </dgm:pt>
    <dgm:pt modelId="{4D23E23F-54E2-4D6C-A53D-1B48C6C5FAFA}" type="pres">
      <dgm:prSet presAssocID="{CDA5858E-DD2B-4217-B594-D0D2F4AC86D2}" presName="rootText1" presStyleLbl="node0" presStyleIdx="0" presStyleCnt="1">
        <dgm:presLayoutVars>
          <dgm:chPref val="3"/>
        </dgm:presLayoutVars>
      </dgm:prSet>
      <dgm:spPr/>
    </dgm:pt>
    <dgm:pt modelId="{449939DD-0D85-4DB0-9855-E5020BD8954A}" type="pres">
      <dgm:prSet presAssocID="{CDA5858E-DD2B-4217-B594-D0D2F4AC86D2}" presName="rootConnector1" presStyleLbl="node1" presStyleIdx="0" presStyleCnt="0"/>
      <dgm:spPr/>
    </dgm:pt>
    <dgm:pt modelId="{955F86F8-B9D3-4FA4-A8F5-2FA01E95D71F}" type="pres">
      <dgm:prSet presAssocID="{CDA5858E-DD2B-4217-B594-D0D2F4AC86D2}" presName="hierChild2" presStyleCnt="0"/>
      <dgm:spPr/>
    </dgm:pt>
    <dgm:pt modelId="{F391059E-A9A8-4B60-9C3B-70F5141F00DB}" type="pres">
      <dgm:prSet presAssocID="{45DE74D3-25F2-49F9-8E01-1DD9E8EF9819}" presName="Name37" presStyleLbl="parChTrans1D2" presStyleIdx="0" presStyleCnt="1"/>
      <dgm:spPr/>
    </dgm:pt>
    <dgm:pt modelId="{85F5871A-7A70-41FD-9FAF-0ED91EE26421}" type="pres">
      <dgm:prSet presAssocID="{41692B75-74FF-4425-962A-9237A4AF8831}" presName="hierRoot2" presStyleCnt="0">
        <dgm:presLayoutVars>
          <dgm:hierBranch val="init"/>
        </dgm:presLayoutVars>
      </dgm:prSet>
      <dgm:spPr/>
    </dgm:pt>
    <dgm:pt modelId="{E83C6F16-1422-4115-9F8D-7790E34A6F5A}" type="pres">
      <dgm:prSet presAssocID="{41692B75-74FF-4425-962A-9237A4AF8831}" presName="rootComposite" presStyleCnt="0"/>
      <dgm:spPr/>
    </dgm:pt>
    <dgm:pt modelId="{93510A67-B058-479E-9C4C-D4AD4D9EF94A}" type="pres">
      <dgm:prSet presAssocID="{41692B75-74FF-4425-962A-9237A4AF8831}" presName="rootText" presStyleLbl="node2" presStyleIdx="0" presStyleCnt="1">
        <dgm:presLayoutVars>
          <dgm:chPref val="3"/>
        </dgm:presLayoutVars>
      </dgm:prSet>
      <dgm:spPr/>
    </dgm:pt>
    <dgm:pt modelId="{3F2696A4-AB4E-494C-A678-0C31A23FF4D2}" type="pres">
      <dgm:prSet presAssocID="{41692B75-74FF-4425-962A-9237A4AF8831}" presName="rootConnector" presStyleLbl="node2" presStyleIdx="0" presStyleCnt="1"/>
      <dgm:spPr/>
    </dgm:pt>
    <dgm:pt modelId="{18DB3765-538A-42B3-B156-940DAF1CE12B}" type="pres">
      <dgm:prSet presAssocID="{41692B75-74FF-4425-962A-9237A4AF8831}" presName="hierChild4" presStyleCnt="0"/>
      <dgm:spPr/>
    </dgm:pt>
    <dgm:pt modelId="{6441B6D1-5706-4AAA-8005-98CF81F43B3D}" type="pres">
      <dgm:prSet presAssocID="{8967FB36-BAA3-4F2F-8247-FAE53934B5FA}" presName="Name37" presStyleLbl="parChTrans1D3" presStyleIdx="0" presStyleCnt="1"/>
      <dgm:spPr/>
    </dgm:pt>
    <dgm:pt modelId="{245623A8-C3EE-4F7F-B1E7-42F0DC6ED50D}" type="pres">
      <dgm:prSet presAssocID="{5C3B7D50-834C-4AD9-8C38-762AB7D73924}" presName="hierRoot2" presStyleCnt="0">
        <dgm:presLayoutVars>
          <dgm:hierBranch/>
        </dgm:presLayoutVars>
      </dgm:prSet>
      <dgm:spPr/>
    </dgm:pt>
    <dgm:pt modelId="{43750CA7-4A2B-4CFB-A985-8CD06B8872E3}" type="pres">
      <dgm:prSet presAssocID="{5C3B7D50-834C-4AD9-8C38-762AB7D73924}" presName="rootComposite" presStyleCnt="0"/>
      <dgm:spPr/>
    </dgm:pt>
    <dgm:pt modelId="{4FD4D76F-6A7A-40CA-8DB3-6DD99FC5B6B3}" type="pres">
      <dgm:prSet presAssocID="{5C3B7D50-834C-4AD9-8C38-762AB7D73924}" presName="rootText" presStyleLbl="node3" presStyleIdx="0" presStyleCnt="1">
        <dgm:presLayoutVars>
          <dgm:chPref val="3"/>
        </dgm:presLayoutVars>
      </dgm:prSet>
      <dgm:spPr/>
    </dgm:pt>
    <dgm:pt modelId="{16F20027-D37F-4A7F-8060-842B48E1D785}" type="pres">
      <dgm:prSet presAssocID="{5C3B7D50-834C-4AD9-8C38-762AB7D73924}" presName="rootConnector" presStyleLbl="node3" presStyleIdx="0" presStyleCnt="1"/>
      <dgm:spPr/>
    </dgm:pt>
    <dgm:pt modelId="{FAAB6DED-3215-42AE-BCF7-EF0BD64F0F84}" type="pres">
      <dgm:prSet presAssocID="{5C3B7D50-834C-4AD9-8C38-762AB7D73924}" presName="hierChild4" presStyleCnt="0"/>
      <dgm:spPr/>
    </dgm:pt>
    <dgm:pt modelId="{1B8C73D1-636D-49BF-B6F3-273DAB5F8412}" type="pres">
      <dgm:prSet presAssocID="{AD354183-9E84-4CB9-9210-D42BEEA6186C}" presName="Name35" presStyleLbl="parChTrans1D4" presStyleIdx="0" presStyleCnt="5"/>
      <dgm:spPr/>
    </dgm:pt>
    <dgm:pt modelId="{F3D2C409-AD3F-407F-B287-D6EC7E33E487}" type="pres">
      <dgm:prSet presAssocID="{A0FC71FE-9052-48FE-9516-2DAC29B6BD59}" presName="hierRoot2" presStyleCnt="0">
        <dgm:presLayoutVars>
          <dgm:hierBranch val="init"/>
        </dgm:presLayoutVars>
      </dgm:prSet>
      <dgm:spPr/>
    </dgm:pt>
    <dgm:pt modelId="{11A43ADE-6212-49F7-A56C-D359324543CE}" type="pres">
      <dgm:prSet presAssocID="{A0FC71FE-9052-48FE-9516-2DAC29B6BD59}" presName="rootComposite" presStyleCnt="0"/>
      <dgm:spPr/>
    </dgm:pt>
    <dgm:pt modelId="{747C5CEB-8625-4899-B3DC-4ADFA7841D17}" type="pres">
      <dgm:prSet presAssocID="{A0FC71FE-9052-48FE-9516-2DAC29B6BD59}" presName="rootText" presStyleLbl="node4" presStyleIdx="0" presStyleCnt="5" custLinFactNeighborX="-16623" custLinFactNeighborY="2078">
        <dgm:presLayoutVars>
          <dgm:chPref val="3"/>
        </dgm:presLayoutVars>
      </dgm:prSet>
      <dgm:spPr/>
    </dgm:pt>
    <dgm:pt modelId="{DA308F5A-8371-4DE8-9E6B-CA5AF6432E08}" type="pres">
      <dgm:prSet presAssocID="{A0FC71FE-9052-48FE-9516-2DAC29B6BD59}" presName="rootConnector" presStyleLbl="node4" presStyleIdx="0" presStyleCnt="5"/>
      <dgm:spPr/>
    </dgm:pt>
    <dgm:pt modelId="{695A7068-ECDB-49EA-8095-CCA8E54AF852}" type="pres">
      <dgm:prSet presAssocID="{A0FC71FE-9052-48FE-9516-2DAC29B6BD59}" presName="hierChild4" presStyleCnt="0"/>
      <dgm:spPr/>
    </dgm:pt>
    <dgm:pt modelId="{6B706C7D-A743-41FC-A25E-3CE681625548}" type="pres">
      <dgm:prSet presAssocID="{A0FC71FE-9052-48FE-9516-2DAC29B6BD59}" presName="hierChild5" presStyleCnt="0"/>
      <dgm:spPr/>
    </dgm:pt>
    <dgm:pt modelId="{87AC4A71-D8A6-4C87-9028-3BD4E9795881}" type="pres">
      <dgm:prSet presAssocID="{EB3409B2-B539-4991-9D73-A221E9CB33EC}" presName="Name35" presStyleLbl="parChTrans1D4" presStyleIdx="1" presStyleCnt="5"/>
      <dgm:spPr/>
    </dgm:pt>
    <dgm:pt modelId="{EEF681A3-EF01-4C6C-BC61-D5F8AE02EE38}" type="pres">
      <dgm:prSet presAssocID="{64BA87B6-038E-48CF-8255-8F3D12B51403}" presName="hierRoot2" presStyleCnt="0">
        <dgm:presLayoutVars>
          <dgm:hierBranch val="init"/>
        </dgm:presLayoutVars>
      </dgm:prSet>
      <dgm:spPr/>
    </dgm:pt>
    <dgm:pt modelId="{6F96222C-9995-4E79-8003-AFEC00652D3F}" type="pres">
      <dgm:prSet presAssocID="{64BA87B6-038E-48CF-8255-8F3D12B51403}" presName="rootComposite" presStyleCnt="0"/>
      <dgm:spPr/>
    </dgm:pt>
    <dgm:pt modelId="{38B8536C-0875-45C1-9D1D-040B9C9EF544}" type="pres">
      <dgm:prSet presAssocID="{64BA87B6-038E-48CF-8255-8F3D12B51403}" presName="rootText" presStyleLbl="node4" presStyleIdx="1" presStyleCnt="5">
        <dgm:presLayoutVars>
          <dgm:chPref val="3"/>
        </dgm:presLayoutVars>
      </dgm:prSet>
      <dgm:spPr/>
    </dgm:pt>
    <dgm:pt modelId="{DD114C44-7ED7-45A2-AD8B-E98AAE0B75C6}" type="pres">
      <dgm:prSet presAssocID="{64BA87B6-038E-48CF-8255-8F3D12B51403}" presName="rootConnector" presStyleLbl="node4" presStyleIdx="1" presStyleCnt="5"/>
      <dgm:spPr/>
    </dgm:pt>
    <dgm:pt modelId="{D43B5B5F-1DAC-46FF-8CA8-CDB31CE4DCF8}" type="pres">
      <dgm:prSet presAssocID="{64BA87B6-038E-48CF-8255-8F3D12B51403}" presName="hierChild4" presStyleCnt="0"/>
      <dgm:spPr/>
    </dgm:pt>
    <dgm:pt modelId="{8835EAFC-7CAC-4B61-982C-8598B6CA1F35}" type="pres">
      <dgm:prSet presAssocID="{64BA87B6-038E-48CF-8255-8F3D12B51403}" presName="hierChild5" presStyleCnt="0"/>
      <dgm:spPr/>
    </dgm:pt>
    <dgm:pt modelId="{25D4C4CE-5844-4B57-81C3-251ACEB2CF31}" type="pres">
      <dgm:prSet presAssocID="{87F2B1F8-7310-4700-8206-E387ED83312A}" presName="Name35" presStyleLbl="parChTrans1D4" presStyleIdx="2" presStyleCnt="5"/>
      <dgm:spPr/>
    </dgm:pt>
    <dgm:pt modelId="{C129BB8B-C244-4EE3-9AF2-79818F2D6D6A}" type="pres">
      <dgm:prSet presAssocID="{912B8F00-DA57-4D1E-935C-0A3DE84154D0}" presName="hierRoot2" presStyleCnt="0">
        <dgm:presLayoutVars>
          <dgm:hierBranch val="r"/>
        </dgm:presLayoutVars>
      </dgm:prSet>
      <dgm:spPr/>
    </dgm:pt>
    <dgm:pt modelId="{7C286685-0C42-4EEB-9FCF-9868D4B80DC5}" type="pres">
      <dgm:prSet presAssocID="{912B8F00-DA57-4D1E-935C-0A3DE84154D0}" presName="rootComposite" presStyleCnt="0"/>
      <dgm:spPr/>
    </dgm:pt>
    <dgm:pt modelId="{5A735348-7095-46C0-86D2-77A73FE240AC}" type="pres">
      <dgm:prSet presAssocID="{912B8F00-DA57-4D1E-935C-0A3DE84154D0}" presName="rootText" presStyleLbl="node4" presStyleIdx="2" presStyleCnt="5">
        <dgm:presLayoutVars>
          <dgm:chPref val="3"/>
        </dgm:presLayoutVars>
      </dgm:prSet>
      <dgm:spPr/>
    </dgm:pt>
    <dgm:pt modelId="{6E947587-5F11-4221-8759-0A85DEF138E0}" type="pres">
      <dgm:prSet presAssocID="{912B8F00-DA57-4D1E-935C-0A3DE84154D0}" presName="rootConnector" presStyleLbl="node4" presStyleIdx="2" presStyleCnt="5"/>
      <dgm:spPr/>
    </dgm:pt>
    <dgm:pt modelId="{9C827878-5ACC-4381-805B-7BC7C4F31E1F}" type="pres">
      <dgm:prSet presAssocID="{912B8F00-DA57-4D1E-935C-0A3DE84154D0}" presName="hierChild4" presStyleCnt="0"/>
      <dgm:spPr/>
    </dgm:pt>
    <dgm:pt modelId="{B2C535E0-1B9D-4CDC-8775-F51B993B8B92}" type="pres">
      <dgm:prSet presAssocID="{912B8F00-DA57-4D1E-935C-0A3DE84154D0}" presName="hierChild5" presStyleCnt="0"/>
      <dgm:spPr/>
    </dgm:pt>
    <dgm:pt modelId="{0EB79DFC-5AD9-4A70-A6F9-50730CF29D85}" type="pres">
      <dgm:prSet presAssocID="{D87B0E63-0374-432C-9E5B-F3FC84A5A67B}" presName="Name35" presStyleLbl="parChTrans1D4" presStyleIdx="3" presStyleCnt="5"/>
      <dgm:spPr/>
    </dgm:pt>
    <dgm:pt modelId="{509B1910-C7A3-4C59-BF37-F2DD16AE13DA}" type="pres">
      <dgm:prSet presAssocID="{3F93C8EB-0316-44F0-8279-BA816D586D6A}" presName="hierRoot2" presStyleCnt="0">
        <dgm:presLayoutVars>
          <dgm:hierBranch val="r"/>
        </dgm:presLayoutVars>
      </dgm:prSet>
      <dgm:spPr/>
    </dgm:pt>
    <dgm:pt modelId="{56DB92A8-5725-4446-A597-BB08252F066B}" type="pres">
      <dgm:prSet presAssocID="{3F93C8EB-0316-44F0-8279-BA816D586D6A}" presName="rootComposite" presStyleCnt="0"/>
      <dgm:spPr/>
    </dgm:pt>
    <dgm:pt modelId="{E1536905-4CBA-44A5-8892-57C206013CD4}" type="pres">
      <dgm:prSet presAssocID="{3F93C8EB-0316-44F0-8279-BA816D586D6A}" presName="rootText" presStyleLbl="node4" presStyleIdx="3" presStyleCnt="5">
        <dgm:presLayoutVars>
          <dgm:chPref val="3"/>
        </dgm:presLayoutVars>
      </dgm:prSet>
      <dgm:spPr/>
    </dgm:pt>
    <dgm:pt modelId="{15870C08-0E04-46BB-8B19-8CECF122CB8E}" type="pres">
      <dgm:prSet presAssocID="{3F93C8EB-0316-44F0-8279-BA816D586D6A}" presName="rootConnector" presStyleLbl="node4" presStyleIdx="3" presStyleCnt="5"/>
      <dgm:spPr/>
    </dgm:pt>
    <dgm:pt modelId="{258B98F9-1975-4110-9455-DC3A8CA05CC8}" type="pres">
      <dgm:prSet presAssocID="{3F93C8EB-0316-44F0-8279-BA816D586D6A}" presName="hierChild4" presStyleCnt="0"/>
      <dgm:spPr/>
    </dgm:pt>
    <dgm:pt modelId="{AAFB4F0C-1EC3-402F-AB3C-A49EA361642B}" type="pres">
      <dgm:prSet presAssocID="{3F93C8EB-0316-44F0-8279-BA816D586D6A}" presName="hierChild5" presStyleCnt="0"/>
      <dgm:spPr/>
    </dgm:pt>
    <dgm:pt modelId="{AB354587-A1A6-4D43-B1F0-3641A57BE91A}" type="pres">
      <dgm:prSet presAssocID="{5A88AB29-CB79-475A-A597-FE817C3435E8}" presName="Name35" presStyleLbl="parChTrans1D4" presStyleIdx="4" presStyleCnt="5"/>
      <dgm:spPr/>
    </dgm:pt>
    <dgm:pt modelId="{A6841EC0-F752-4281-A5D2-8BBA39974194}" type="pres">
      <dgm:prSet presAssocID="{62A6EA32-BEBF-4C4C-A349-6A2621A47632}" presName="hierRoot2" presStyleCnt="0">
        <dgm:presLayoutVars>
          <dgm:hierBranch val="init"/>
        </dgm:presLayoutVars>
      </dgm:prSet>
      <dgm:spPr/>
    </dgm:pt>
    <dgm:pt modelId="{54B4BF4D-63EA-440B-A0DF-AB14DEDBAD5C}" type="pres">
      <dgm:prSet presAssocID="{62A6EA32-BEBF-4C4C-A349-6A2621A47632}" presName="rootComposite" presStyleCnt="0"/>
      <dgm:spPr/>
    </dgm:pt>
    <dgm:pt modelId="{ED64C1DD-395F-4285-B3AF-A1FF9C487963}" type="pres">
      <dgm:prSet presAssocID="{62A6EA32-BEBF-4C4C-A349-6A2621A47632}" presName="rootText" presStyleLbl="node4" presStyleIdx="4" presStyleCnt="5">
        <dgm:presLayoutVars>
          <dgm:chPref val="3"/>
        </dgm:presLayoutVars>
      </dgm:prSet>
      <dgm:spPr/>
    </dgm:pt>
    <dgm:pt modelId="{9C85B9CF-06FE-4B72-A6C5-DC122405398F}" type="pres">
      <dgm:prSet presAssocID="{62A6EA32-BEBF-4C4C-A349-6A2621A47632}" presName="rootConnector" presStyleLbl="node4" presStyleIdx="4" presStyleCnt="5"/>
      <dgm:spPr/>
    </dgm:pt>
    <dgm:pt modelId="{97EBC974-6DB4-4A55-8B5E-09B7341491C4}" type="pres">
      <dgm:prSet presAssocID="{62A6EA32-BEBF-4C4C-A349-6A2621A47632}" presName="hierChild4" presStyleCnt="0"/>
      <dgm:spPr/>
    </dgm:pt>
    <dgm:pt modelId="{AFB284C1-EE0E-43C3-A903-12CB31EA96EC}" type="pres">
      <dgm:prSet presAssocID="{62A6EA32-BEBF-4C4C-A349-6A2621A47632}" presName="hierChild5" presStyleCnt="0"/>
      <dgm:spPr/>
    </dgm:pt>
    <dgm:pt modelId="{95E0E855-500D-422D-B37D-C976DD553D83}" type="pres">
      <dgm:prSet presAssocID="{5C3B7D50-834C-4AD9-8C38-762AB7D73924}" presName="hierChild5" presStyleCnt="0"/>
      <dgm:spPr/>
    </dgm:pt>
    <dgm:pt modelId="{FC1FA10F-DB0A-496D-83ED-2B275C524B7D}" type="pres">
      <dgm:prSet presAssocID="{41692B75-74FF-4425-962A-9237A4AF8831}" presName="hierChild5" presStyleCnt="0"/>
      <dgm:spPr/>
    </dgm:pt>
    <dgm:pt modelId="{4FD078A6-DB0C-4180-A945-713A1BA9ADDA}" type="pres">
      <dgm:prSet presAssocID="{CDA5858E-DD2B-4217-B594-D0D2F4AC86D2}" presName="hierChild3" presStyleCnt="0"/>
      <dgm:spPr/>
    </dgm:pt>
  </dgm:ptLst>
  <dgm:cxnLst>
    <dgm:cxn modelId="{058F7401-FB55-4FD0-A394-86C33285934D}" type="presOf" srcId="{8967FB36-BAA3-4F2F-8247-FAE53934B5FA}" destId="{6441B6D1-5706-4AAA-8005-98CF81F43B3D}" srcOrd="0" destOrd="0" presId="urn:microsoft.com/office/officeart/2005/8/layout/orgChart1"/>
    <dgm:cxn modelId="{CFF1A808-152E-48AA-B345-9C1884C7DFA6}" type="presOf" srcId="{CDA5858E-DD2B-4217-B594-D0D2F4AC86D2}" destId="{4D23E23F-54E2-4D6C-A53D-1B48C6C5FAFA}" srcOrd="0" destOrd="0" presId="urn:microsoft.com/office/officeart/2005/8/layout/orgChart1"/>
    <dgm:cxn modelId="{9ED1FD0F-45E9-4083-8D98-0D8C840B625B}" type="presOf" srcId="{912B8F00-DA57-4D1E-935C-0A3DE84154D0}" destId="{6E947587-5F11-4221-8759-0A85DEF138E0}" srcOrd="1" destOrd="0" presId="urn:microsoft.com/office/officeart/2005/8/layout/orgChart1"/>
    <dgm:cxn modelId="{5DF22F22-76C7-4851-AA9E-116410FFF33C}" type="presOf" srcId="{87F2B1F8-7310-4700-8206-E387ED83312A}" destId="{25D4C4CE-5844-4B57-81C3-251ACEB2CF31}" srcOrd="0" destOrd="0" presId="urn:microsoft.com/office/officeart/2005/8/layout/orgChart1"/>
    <dgm:cxn modelId="{5AE10F23-61F2-483C-9E6A-0EA678B48219}" srcId="{5C3B7D50-834C-4AD9-8C38-762AB7D73924}" destId="{64BA87B6-038E-48CF-8255-8F3D12B51403}" srcOrd="1" destOrd="0" parTransId="{EB3409B2-B539-4991-9D73-A221E9CB33EC}" sibTransId="{8BC95DE5-C335-48D8-9174-465DF23365E1}"/>
    <dgm:cxn modelId="{42521A24-9C77-488D-85F3-223DF20348AA}" type="presOf" srcId="{3F93C8EB-0316-44F0-8279-BA816D586D6A}" destId="{15870C08-0E04-46BB-8B19-8CECF122CB8E}" srcOrd="1" destOrd="0" presId="urn:microsoft.com/office/officeart/2005/8/layout/orgChart1"/>
    <dgm:cxn modelId="{5B577D2A-85B8-4D2B-AE3D-514A33355AB0}" type="presOf" srcId="{AD354183-9E84-4CB9-9210-D42BEEA6186C}" destId="{1B8C73D1-636D-49BF-B6F3-273DAB5F8412}" srcOrd="0" destOrd="0" presId="urn:microsoft.com/office/officeart/2005/8/layout/orgChart1"/>
    <dgm:cxn modelId="{536C7B34-081A-4B63-A349-D16791C7038F}" type="presOf" srcId="{D87B0E63-0374-432C-9E5B-F3FC84A5A67B}" destId="{0EB79DFC-5AD9-4A70-A6F9-50730CF29D85}" srcOrd="0" destOrd="0" presId="urn:microsoft.com/office/officeart/2005/8/layout/orgChart1"/>
    <dgm:cxn modelId="{33B61E36-C24A-4C06-918C-C46C8F90886B}" type="presOf" srcId="{A0FC71FE-9052-48FE-9516-2DAC29B6BD59}" destId="{747C5CEB-8625-4899-B3DC-4ADFA7841D17}" srcOrd="0" destOrd="0" presId="urn:microsoft.com/office/officeart/2005/8/layout/orgChart1"/>
    <dgm:cxn modelId="{505FC55E-FC82-4AC0-B2F6-6D50EE2EF4A6}" srcId="{5C3B7D50-834C-4AD9-8C38-762AB7D73924}" destId="{A0FC71FE-9052-48FE-9516-2DAC29B6BD59}" srcOrd="0" destOrd="0" parTransId="{AD354183-9E84-4CB9-9210-D42BEEA6186C}" sibTransId="{92C13CDB-D6F2-4CCE-B128-F990AAE0825A}"/>
    <dgm:cxn modelId="{D9CCB868-9E7F-4715-96D5-97C64FC36184}" srcId="{41692B75-74FF-4425-962A-9237A4AF8831}" destId="{5C3B7D50-834C-4AD9-8C38-762AB7D73924}" srcOrd="0" destOrd="0" parTransId="{8967FB36-BAA3-4F2F-8247-FAE53934B5FA}" sibTransId="{83F300E4-252E-4B59-A567-627702F89A36}"/>
    <dgm:cxn modelId="{C3DBFE6C-509E-47A0-9280-5DED9C0C8684}" type="presOf" srcId="{62A6EA32-BEBF-4C4C-A349-6A2621A47632}" destId="{ED64C1DD-395F-4285-B3AF-A1FF9C487963}" srcOrd="0" destOrd="0" presId="urn:microsoft.com/office/officeart/2005/8/layout/orgChart1"/>
    <dgm:cxn modelId="{E877D06E-1CC3-42D0-9231-B188E3470A94}" srcId="{CDA5858E-DD2B-4217-B594-D0D2F4AC86D2}" destId="{41692B75-74FF-4425-962A-9237A4AF8831}" srcOrd="0" destOrd="0" parTransId="{45DE74D3-25F2-49F9-8E01-1DD9E8EF9819}" sibTransId="{3F1C9F44-2E93-4FBA-BFB2-813E44B2F847}"/>
    <dgm:cxn modelId="{95E87071-FB2B-48F1-959A-C3C1820113E7}" type="presOf" srcId="{A0FC71FE-9052-48FE-9516-2DAC29B6BD59}" destId="{DA308F5A-8371-4DE8-9E6B-CA5AF6432E08}" srcOrd="1" destOrd="0" presId="urn:microsoft.com/office/officeart/2005/8/layout/orgChart1"/>
    <dgm:cxn modelId="{DA014E55-541A-4731-A855-BB9927BD67D7}" type="presOf" srcId="{3F93C8EB-0316-44F0-8279-BA816D586D6A}" destId="{E1536905-4CBA-44A5-8892-57C206013CD4}" srcOrd="0" destOrd="0" presId="urn:microsoft.com/office/officeart/2005/8/layout/orgChart1"/>
    <dgm:cxn modelId="{B8262577-A7FA-4730-991C-4309FC5E63D2}" type="presOf" srcId="{64BA87B6-038E-48CF-8255-8F3D12B51403}" destId="{38B8536C-0875-45C1-9D1D-040B9C9EF544}" srcOrd="0" destOrd="0" presId="urn:microsoft.com/office/officeart/2005/8/layout/orgChart1"/>
    <dgm:cxn modelId="{7BFF757E-2FA9-4DFD-9C5F-DB7157504A5A}" srcId="{5C3B7D50-834C-4AD9-8C38-762AB7D73924}" destId="{62A6EA32-BEBF-4C4C-A349-6A2621A47632}" srcOrd="4" destOrd="0" parTransId="{5A88AB29-CB79-475A-A597-FE817C3435E8}" sibTransId="{73385B4C-044C-4AA6-AD5D-907A1D607B31}"/>
    <dgm:cxn modelId="{11A70083-901A-4DAA-8799-6B1ECF80A2FC}" type="presOf" srcId="{41692B75-74FF-4425-962A-9237A4AF8831}" destId="{3F2696A4-AB4E-494C-A678-0C31A23FF4D2}" srcOrd="1" destOrd="0" presId="urn:microsoft.com/office/officeart/2005/8/layout/orgChart1"/>
    <dgm:cxn modelId="{ED74998A-D18C-4BAC-9D67-56C586FC9855}" type="presOf" srcId="{912B8F00-DA57-4D1E-935C-0A3DE84154D0}" destId="{5A735348-7095-46C0-86D2-77A73FE240AC}" srcOrd="0" destOrd="0" presId="urn:microsoft.com/office/officeart/2005/8/layout/orgChart1"/>
    <dgm:cxn modelId="{E4B57192-6219-4BEF-B785-AE3BA13231DD}" type="presOf" srcId="{EB3409B2-B539-4991-9D73-A221E9CB33EC}" destId="{87AC4A71-D8A6-4C87-9028-3BD4E9795881}" srcOrd="0" destOrd="0" presId="urn:microsoft.com/office/officeart/2005/8/layout/orgChart1"/>
    <dgm:cxn modelId="{7AB27A96-5B1E-4BC4-B270-57643014B011}" type="presOf" srcId="{8B7753EA-FD50-43DC-AF07-CFFF4ACCD6F0}" destId="{74E84513-51AE-4B39-A523-6C26CE240ED6}" srcOrd="0" destOrd="0" presId="urn:microsoft.com/office/officeart/2005/8/layout/orgChart1"/>
    <dgm:cxn modelId="{7DF5B69B-620F-42FB-AE3B-721ADDC10E70}" type="presOf" srcId="{5C3B7D50-834C-4AD9-8C38-762AB7D73924}" destId="{4FD4D76F-6A7A-40CA-8DB3-6DD99FC5B6B3}" srcOrd="0" destOrd="0" presId="urn:microsoft.com/office/officeart/2005/8/layout/orgChart1"/>
    <dgm:cxn modelId="{578A81A1-4DB2-4E2E-AF90-1BE39BB57F79}" type="presOf" srcId="{45DE74D3-25F2-49F9-8E01-1DD9E8EF9819}" destId="{F391059E-A9A8-4B60-9C3B-70F5141F00DB}" srcOrd="0" destOrd="0" presId="urn:microsoft.com/office/officeart/2005/8/layout/orgChart1"/>
    <dgm:cxn modelId="{337865B3-7830-4072-B129-96398C597795}" srcId="{5C3B7D50-834C-4AD9-8C38-762AB7D73924}" destId="{912B8F00-DA57-4D1E-935C-0A3DE84154D0}" srcOrd="2" destOrd="0" parTransId="{87F2B1F8-7310-4700-8206-E387ED83312A}" sibTransId="{B30FB23E-84BB-483D-A61B-0D78A231B79E}"/>
    <dgm:cxn modelId="{6EB794B9-F914-43D4-85C5-8F535C7172DA}" srcId="{5C3B7D50-834C-4AD9-8C38-762AB7D73924}" destId="{3F93C8EB-0316-44F0-8279-BA816D586D6A}" srcOrd="3" destOrd="0" parTransId="{D87B0E63-0374-432C-9E5B-F3FC84A5A67B}" sibTransId="{5EB2FEC3-6912-4F48-BB34-AFF97F6B2528}"/>
    <dgm:cxn modelId="{C5E623BD-BE58-42EF-AE96-C637709DBD3A}" type="presOf" srcId="{64BA87B6-038E-48CF-8255-8F3D12B51403}" destId="{DD114C44-7ED7-45A2-AD8B-E98AAE0B75C6}" srcOrd="1" destOrd="0" presId="urn:microsoft.com/office/officeart/2005/8/layout/orgChart1"/>
    <dgm:cxn modelId="{B92848C1-88E1-4B36-8205-737A9692516A}" srcId="{8B7753EA-FD50-43DC-AF07-CFFF4ACCD6F0}" destId="{CDA5858E-DD2B-4217-B594-D0D2F4AC86D2}" srcOrd="0" destOrd="0" parTransId="{BABD0BDC-758D-4065-A4C0-30CAE4A6C0C8}" sibTransId="{BA1F035D-3731-4295-9EE0-7C08084FCD27}"/>
    <dgm:cxn modelId="{3F35C0C9-6A78-4BA5-9B8C-98CC9AD0F1BB}" type="presOf" srcId="{5C3B7D50-834C-4AD9-8C38-762AB7D73924}" destId="{16F20027-D37F-4A7F-8060-842B48E1D785}" srcOrd="1" destOrd="0" presId="urn:microsoft.com/office/officeart/2005/8/layout/orgChart1"/>
    <dgm:cxn modelId="{3E5152D2-B098-4F52-9155-FE78D1F3BB8D}" type="presOf" srcId="{CDA5858E-DD2B-4217-B594-D0D2F4AC86D2}" destId="{449939DD-0D85-4DB0-9855-E5020BD8954A}" srcOrd="1" destOrd="0" presId="urn:microsoft.com/office/officeart/2005/8/layout/orgChart1"/>
    <dgm:cxn modelId="{8304E2E4-B5A4-4BDE-B8F9-721EC38E7B0D}" type="presOf" srcId="{5A88AB29-CB79-475A-A597-FE817C3435E8}" destId="{AB354587-A1A6-4D43-B1F0-3641A57BE91A}" srcOrd="0" destOrd="0" presId="urn:microsoft.com/office/officeart/2005/8/layout/orgChart1"/>
    <dgm:cxn modelId="{8A40AFEB-0B7E-4043-85FF-676A0E6655C6}" type="presOf" srcId="{41692B75-74FF-4425-962A-9237A4AF8831}" destId="{93510A67-B058-479E-9C4C-D4AD4D9EF94A}" srcOrd="0" destOrd="0" presId="urn:microsoft.com/office/officeart/2005/8/layout/orgChart1"/>
    <dgm:cxn modelId="{1088B8EE-12AF-4858-9D8C-88A2EE48E3CE}" type="presOf" srcId="{62A6EA32-BEBF-4C4C-A349-6A2621A47632}" destId="{9C85B9CF-06FE-4B72-A6C5-DC122405398F}" srcOrd="1" destOrd="0" presId="urn:microsoft.com/office/officeart/2005/8/layout/orgChart1"/>
    <dgm:cxn modelId="{7A423CC4-3B51-4FB3-A64E-0C33D13EBD4F}" type="presParOf" srcId="{74E84513-51AE-4B39-A523-6C26CE240ED6}" destId="{05291425-64AF-43C9-8174-3ACA70F81F26}" srcOrd="0" destOrd="0" presId="urn:microsoft.com/office/officeart/2005/8/layout/orgChart1"/>
    <dgm:cxn modelId="{FC76EEBA-8E88-4318-861D-87CC08079661}" type="presParOf" srcId="{05291425-64AF-43C9-8174-3ACA70F81F26}" destId="{DD704977-4684-4380-89B1-2A3B8B8AEF75}" srcOrd="0" destOrd="0" presId="urn:microsoft.com/office/officeart/2005/8/layout/orgChart1"/>
    <dgm:cxn modelId="{D9662D78-F627-4DA6-96F8-754FEAF43754}" type="presParOf" srcId="{DD704977-4684-4380-89B1-2A3B8B8AEF75}" destId="{4D23E23F-54E2-4D6C-A53D-1B48C6C5FAFA}" srcOrd="0" destOrd="0" presId="urn:microsoft.com/office/officeart/2005/8/layout/orgChart1"/>
    <dgm:cxn modelId="{30FBC5ED-2290-4F93-ADE4-CA2C69AE40F7}" type="presParOf" srcId="{DD704977-4684-4380-89B1-2A3B8B8AEF75}" destId="{449939DD-0D85-4DB0-9855-E5020BD8954A}" srcOrd="1" destOrd="0" presId="urn:microsoft.com/office/officeart/2005/8/layout/orgChart1"/>
    <dgm:cxn modelId="{2D1C78EC-6F98-467C-8D2D-257F30940C43}" type="presParOf" srcId="{05291425-64AF-43C9-8174-3ACA70F81F26}" destId="{955F86F8-B9D3-4FA4-A8F5-2FA01E95D71F}" srcOrd="1" destOrd="0" presId="urn:microsoft.com/office/officeart/2005/8/layout/orgChart1"/>
    <dgm:cxn modelId="{D617BB68-9079-4A22-89FE-042AAAED7C80}" type="presParOf" srcId="{955F86F8-B9D3-4FA4-A8F5-2FA01E95D71F}" destId="{F391059E-A9A8-4B60-9C3B-70F5141F00DB}" srcOrd="0" destOrd="0" presId="urn:microsoft.com/office/officeart/2005/8/layout/orgChart1"/>
    <dgm:cxn modelId="{52E5074B-379A-4F27-AA53-7421D09AF795}" type="presParOf" srcId="{955F86F8-B9D3-4FA4-A8F5-2FA01E95D71F}" destId="{85F5871A-7A70-41FD-9FAF-0ED91EE26421}" srcOrd="1" destOrd="0" presId="urn:microsoft.com/office/officeart/2005/8/layout/orgChart1"/>
    <dgm:cxn modelId="{8535B4EF-836D-4DE4-AE6A-57EB928235A4}" type="presParOf" srcId="{85F5871A-7A70-41FD-9FAF-0ED91EE26421}" destId="{E83C6F16-1422-4115-9F8D-7790E34A6F5A}" srcOrd="0" destOrd="0" presId="urn:microsoft.com/office/officeart/2005/8/layout/orgChart1"/>
    <dgm:cxn modelId="{CDAB8CE5-74CA-431D-83A4-AF636531D7C8}" type="presParOf" srcId="{E83C6F16-1422-4115-9F8D-7790E34A6F5A}" destId="{93510A67-B058-479E-9C4C-D4AD4D9EF94A}" srcOrd="0" destOrd="0" presId="urn:microsoft.com/office/officeart/2005/8/layout/orgChart1"/>
    <dgm:cxn modelId="{6E1D16B9-5F32-4D41-8008-75FFD48EB884}" type="presParOf" srcId="{E83C6F16-1422-4115-9F8D-7790E34A6F5A}" destId="{3F2696A4-AB4E-494C-A678-0C31A23FF4D2}" srcOrd="1" destOrd="0" presId="urn:microsoft.com/office/officeart/2005/8/layout/orgChart1"/>
    <dgm:cxn modelId="{F6859689-BFB1-40FF-90F5-9A865153BF29}" type="presParOf" srcId="{85F5871A-7A70-41FD-9FAF-0ED91EE26421}" destId="{18DB3765-538A-42B3-B156-940DAF1CE12B}" srcOrd="1" destOrd="0" presId="urn:microsoft.com/office/officeart/2005/8/layout/orgChart1"/>
    <dgm:cxn modelId="{224D68C3-3887-470F-973A-2D08683EB2FF}" type="presParOf" srcId="{18DB3765-538A-42B3-B156-940DAF1CE12B}" destId="{6441B6D1-5706-4AAA-8005-98CF81F43B3D}" srcOrd="0" destOrd="0" presId="urn:microsoft.com/office/officeart/2005/8/layout/orgChart1"/>
    <dgm:cxn modelId="{D8A68E4F-91B8-4926-A771-5BB25AE183FE}" type="presParOf" srcId="{18DB3765-538A-42B3-B156-940DAF1CE12B}" destId="{245623A8-C3EE-4F7F-B1E7-42F0DC6ED50D}" srcOrd="1" destOrd="0" presId="urn:microsoft.com/office/officeart/2005/8/layout/orgChart1"/>
    <dgm:cxn modelId="{CA15D41B-BE39-4E29-9EE4-E18297E38060}" type="presParOf" srcId="{245623A8-C3EE-4F7F-B1E7-42F0DC6ED50D}" destId="{43750CA7-4A2B-4CFB-A985-8CD06B8872E3}" srcOrd="0" destOrd="0" presId="urn:microsoft.com/office/officeart/2005/8/layout/orgChart1"/>
    <dgm:cxn modelId="{304279AF-2774-4B63-A2D8-3C21CCBE1DB6}" type="presParOf" srcId="{43750CA7-4A2B-4CFB-A985-8CD06B8872E3}" destId="{4FD4D76F-6A7A-40CA-8DB3-6DD99FC5B6B3}" srcOrd="0" destOrd="0" presId="urn:microsoft.com/office/officeart/2005/8/layout/orgChart1"/>
    <dgm:cxn modelId="{3531D07F-0248-4E0E-9AEA-BBB84AA77937}" type="presParOf" srcId="{43750CA7-4A2B-4CFB-A985-8CD06B8872E3}" destId="{16F20027-D37F-4A7F-8060-842B48E1D785}" srcOrd="1" destOrd="0" presId="urn:microsoft.com/office/officeart/2005/8/layout/orgChart1"/>
    <dgm:cxn modelId="{FA35CC20-59DF-48CE-9771-2D9B6107A554}" type="presParOf" srcId="{245623A8-C3EE-4F7F-B1E7-42F0DC6ED50D}" destId="{FAAB6DED-3215-42AE-BCF7-EF0BD64F0F84}" srcOrd="1" destOrd="0" presId="urn:microsoft.com/office/officeart/2005/8/layout/orgChart1"/>
    <dgm:cxn modelId="{0ECC536D-50D4-4CFD-BB96-C8F4E2A090E3}" type="presParOf" srcId="{FAAB6DED-3215-42AE-BCF7-EF0BD64F0F84}" destId="{1B8C73D1-636D-49BF-B6F3-273DAB5F8412}" srcOrd="0" destOrd="0" presId="urn:microsoft.com/office/officeart/2005/8/layout/orgChart1"/>
    <dgm:cxn modelId="{2BA852A7-0516-4311-BD0F-712390708793}" type="presParOf" srcId="{FAAB6DED-3215-42AE-BCF7-EF0BD64F0F84}" destId="{F3D2C409-AD3F-407F-B287-D6EC7E33E487}" srcOrd="1" destOrd="0" presId="urn:microsoft.com/office/officeart/2005/8/layout/orgChart1"/>
    <dgm:cxn modelId="{5D1B60AD-8BC5-4087-8118-67E9240F4BBC}" type="presParOf" srcId="{F3D2C409-AD3F-407F-B287-D6EC7E33E487}" destId="{11A43ADE-6212-49F7-A56C-D359324543CE}" srcOrd="0" destOrd="0" presId="urn:microsoft.com/office/officeart/2005/8/layout/orgChart1"/>
    <dgm:cxn modelId="{9A025C77-0FF1-431A-9736-C9781A540B32}" type="presParOf" srcId="{11A43ADE-6212-49F7-A56C-D359324543CE}" destId="{747C5CEB-8625-4899-B3DC-4ADFA7841D17}" srcOrd="0" destOrd="0" presId="urn:microsoft.com/office/officeart/2005/8/layout/orgChart1"/>
    <dgm:cxn modelId="{ED117FCD-63B3-45E3-AEC3-E47464C0B4FB}" type="presParOf" srcId="{11A43ADE-6212-49F7-A56C-D359324543CE}" destId="{DA308F5A-8371-4DE8-9E6B-CA5AF6432E08}" srcOrd="1" destOrd="0" presId="urn:microsoft.com/office/officeart/2005/8/layout/orgChart1"/>
    <dgm:cxn modelId="{2EB909D3-A3A0-4F1E-BAA6-FF9682747E8B}" type="presParOf" srcId="{F3D2C409-AD3F-407F-B287-D6EC7E33E487}" destId="{695A7068-ECDB-49EA-8095-CCA8E54AF852}" srcOrd="1" destOrd="0" presId="urn:microsoft.com/office/officeart/2005/8/layout/orgChart1"/>
    <dgm:cxn modelId="{88E4DC98-491C-4D64-8266-34D256DB6F9C}" type="presParOf" srcId="{F3D2C409-AD3F-407F-B287-D6EC7E33E487}" destId="{6B706C7D-A743-41FC-A25E-3CE681625548}" srcOrd="2" destOrd="0" presId="urn:microsoft.com/office/officeart/2005/8/layout/orgChart1"/>
    <dgm:cxn modelId="{9DB5D981-ABAB-4D91-A2C5-D731B1D5F975}" type="presParOf" srcId="{FAAB6DED-3215-42AE-BCF7-EF0BD64F0F84}" destId="{87AC4A71-D8A6-4C87-9028-3BD4E9795881}" srcOrd="2" destOrd="0" presId="urn:microsoft.com/office/officeart/2005/8/layout/orgChart1"/>
    <dgm:cxn modelId="{B0CCB486-4C47-4066-B3EB-17D11DF6D2DD}" type="presParOf" srcId="{FAAB6DED-3215-42AE-BCF7-EF0BD64F0F84}" destId="{EEF681A3-EF01-4C6C-BC61-D5F8AE02EE38}" srcOrd="3" destOrd="0" presId="urn:microsoft.com/office/officeart/2005/8/layout/orgChart1"/>
    <dgm:cxn modelId="{83A72898-8D27-4E88-9ADF-1A76C26D6350}" type="presParOf" srcId="{EEF681A3-EF01-4C6C-BC61-D5F8AE02EE38}" destId="{6F96222C-9995-4E79-8003-AFEC00652D3F}" srcOrd="0" destOrd="0" presId="urn:microsoft.com/office/officeart/2005/8/layout/orgChart1"/>
    <dgm:cxn modelId="{DE9BF25C-8C60-462A-8A39-1DEC9BD50074}" type="presParOf" srcId="{6F96222C-9995-4E79-8003-AFEC00652D3F}" destId="{38B8536C-0875-45C1-9D1D-040B9C9EF544}" srcOrd="0" destOrd="0" presId="urn:microsoft.com/office/officeart/2005/8/layout/orgChart1"/>
    <dgm:cxn modelId="{FFF097E3-D807-4116-8A61-1A6FB5ABB66F}" type="presParOf" srcId="{6F96222C-9995-4E79-8003-AFEC00652D3F}" destId="{DD114C44-7ED7-45A2-AD8B-E98AAE0B75C6}" srcOrd="1" destOrd="0" presId="urn:microsoft.com/office/officeart/2005/8/layout/orgChart1"/>
    <dgm:cxn modelId="{22486DB0-CA83-40E4-911E-F6020179D8CD}" type="presParOf" srcId="{EEF681A3-EF01-4C6C-BC61-D5F8AE02EE38}" destId="{D43B5B5F-1DAC-46FF-8CA8-CDB31CE4DCF8}" srcOrd="1" destOrd="0" presId="urn:microsoft.com/office/officeart/2005/8/layout/orgChart1"/>
    <dgm:cxn modelId="{C4B2690C-6989-42F2-9AD6-C62869DF91DE}" type="presParOf" srcId="{EEF681A3-EF01-4C6C-BC61-D5F8AE02EE38}" destId="{8835EAFC-7CAC-4B61-982C-8598B6CA1F35}" srcOrd="2" destOrd="0" presId="urn:microsoft.com/office/officeart/2005/8/layout/orgChart1"/>
    <dgm:cxn modelId="{854814C2-7A0B-48CE-AF5F-858FFE803FC6}" type="presParOf" srcId="{FAAB6DED-3215-42AE-BCF7-EF0BD64F0F84}" destId="{25D4C4CE-5844-4B57-81C3-251ACEB2CF31}" srcOrd="4" destOrd="0" presId="urn:microsoft.com/office/officeart/2005/8/layout/orgChart1"/>
    <dgm:cxn modelId="{1D75432B-D378-45C9-B495-6CF71F544F85}" type="presParOf" srcId="{FAAB6DED-3215-42AE-BCF7-EF0BD64F0F84}" destId="{C129BB8B-C244-4EE3-9AF2-79818F2D6D6A}" srcOrd="5" destOrd="0" presId="urn:microsoft.com/office/officeart/2005/8/layout/orgChart1"/>
    <dgm:cxn modelId="{4FA8B59C-EADE-4CD7-B7BE-E23EB9B6B98B}" type="presParOf" srcId="{C129BB8B-C244-4EE3-9AF2-79818F2D6D6A}" destId="{7C286685-0C42-4EEB-9FCF-9868D4B80DC5}" srcOrd="0" destOrd="0" presId="urn:microsoft.com/office/officeart/2005/8/layout/orgChart1"/>
    <dgm:cxn modelId="{50B25A15-823E-4775-B308-36C01E9F506E}" type="presParOf" srcId="{7C286685-0C42-4EEB-9FCF-9868D4B80DC5}" destId="{5A735348-7095-46C0-86D2-77A73FE240AC}" srcOrd="0" destOrd="0" presId="urn:microsoft.com/office/officeart/2005/8/layout/orgChart1"/>
    <dgm:cxn modelId="{6EBC4457-2790-4CD5-8BD1-11E639A4DE07}" type="presParOf" srcId="{7C286685-0C42-4EEB-9FCF-9868D4B80DC5}" destId="{6E947587-5F11-4221-8759-0A85DEF138E0}" srcOrd="1" destOrd="0" presId="urn:microsoft.com/office/officeart/2005/8/layout/orgChart1"/>
    <dgm:cxn modelId="{793BD35E-E15C-45B7-BA11-F5742A5D5A30}" type="presParOf" srcId="{C129BB8B-C244-4EE3-9AF2-79818F2D6D6A}" destId="{9C827878-5ACC-4381-805B-7BC7C4F31E1F}" srcOrd="1" destOrd="0" presId="urn:microsoft.com/office/officeart/2005/8/layout/orgChart1"/>
    <dgm:cxn modelId="{E3AC90E7-156F-4460-A67C-50C801EF70D7}" type="presParOf" srcId="{C129BB8B-C244-4EE3-9AF2-79818F2D6D6A}" destId="{B2C535E0-1B9D-4CDC-8775-F51B993B8B92}" srcOrd="2" destOrd="0" presId="urn:microsoft.com/office/officeart/2005/8/layout/orgChart1"/>
    <dgm:cxn modelId="{2CEA8FEA-02AB-4D01-AA73-27F4894B9B86}" type="presParOf" srcId="{FAAB6DED-3215-42AE-BCF7-EF0BD64F0F84}" destId="{0EB79DFC-5AD9-4A70-A6F9-50730CF29D85}" srcOrd="6" destOrd="0" presId="urn:microsoft.com/office/officeart/2005/8/layout/orgChart1"/>
    <dgm:cxn modelId="{4EB18AA0-63F9-493C-9DAF-686B0B4FA7B6}" type="presParOf" srcId="{FAAB6DED-3215-42AE-BCF7-EF0BD64F0F84}" destId="{509B1910-C7A3-4C59-BF37-F2DD16AE13DA}" srcOrd="7" destOrd="0" presId="urn:microsoft.com/office/officeart/2005/8/layout/orgChart1"/>
    <dgm:cxn modelId="{C19EAF22-6D39-45DA-891C-1E36CB1BAF2C}" type="presParOf" srcId="{509B1910-C7A3-4C59-BF37-F2DD16AE13DA}" destId="{56DB92A8-5725-4446-A597-BB08252F066B}" srcOrd="0" destOrd="0" presId="urn:microsoft.com/office/officeart/2005/8/layout/orgChart1"/>
    <dgm:cxn modelId="{D8A161CF-00C1-4789-8DA4-4C0E3DE61B8A}" type="presParOf" srcId="{56DB92A8-5725-4446-A597-BB08252F066B}" destId="{E1536905-4CBA-44A5-8892-57C206013CD4}" srcOrd="0" destOrd="0" presId="urn:microsoft.com/office/officeart/2005/8/layout/orgChart1"/>
    <dgm:cxn modelId="{5B5C968D-AFB5-4A54-9CF5-75136946501A}" type="presParOf" srcId="{56DB92A8-5725-4446-A597-BB08252F066B}" destId="{15870C08-0E04-46BB-8B19-8CECF122CB8E}" srcOrd="1" destOrd="0" presId="urn:microsoft.com/office/officeart/2005/8/layout/orgChart1"/>
    <dgm:cxn modelId="{D98D8B2C-38D9-41E9-8CFB-70AB4DE3319F}" type="presParOf" srcId="{509B1910-C7A3-4C59-BF37-F2DD16AE13DA}" destId="{258B98F9-1975-4110-9455-DC3A8CA05CC8}" srcOrd="1" destOrd="0" presId="urn:microsoft.com/office/officeart/2005/8/layout/orgChart1"/>
    <dgm:cxn modelId="{2D92CF41-1BB9-443E-9F4C-5D15059CFA1F}" type="presParOf" srcId="{509B1910-C7A3-4C59-BF37-F2DD16AE13DA}" destId="{AAFB4F0C-1EC3-402F-AB3C-A49EA361642B}" srcOrd="2" destOrd="0" presId="urn:microsoft.com/office/officeart/2005/8/layout/orgChart1"/>
    <dgm:cxn modelId="{CEC05B60-43F1-4302-BA08-DDB168B2BE96}" type="presParOf" srcId="{FAAB6DED-3215-42AE-BCF7-EF0BD64F0F84}" destId="{AB354587-A1A6-4D43-B1F0-3641A57BE91A}" srcOrd="8" destOrd="0" presId="urn:microsoft.com/office/officeart/2005/8/layout/orgChart1"/>
    <dgm:cxn modelId="{D62A8019-D560-4769-B22B-C2F7319CFC82}" type="presParOf" srcId="{FAAB6DED-3215-42AE-BCF7-EF0BD64F0F84}" destId="{A6841EC0-F752-4281-A5D2-8BBA39974194}" srcOrd="9" destOrd="0" presId="urn:microsoft.com/office/officeart/2005/8/layout/orgChart1"/>
    <dgm:cxn modelId="{5E5EF5F3-7A81-404D-AA03-D282B3BD119C}" type="presParOf" srcId="{A6841EC0-F752-4281-A5D2-8BBA39974194}" destId="{54B4BF4D-63EA-440B-A0DF-AB14DEDBAD5C}" srcOrd="0" destOrd="0" presId="urn:microsoft.com/office/officeart/2005/8/layout/orgChart1"/>
    <dgm:cxn modelId="{22F9EAA8-ECC4-49B7-96F0-C299B6B1099E}" type="presParOf" srcId="{54B4BF4D-63EA-440B-A0DF-AB14DEDBAD5C}" destId="{ED64C1DD-395F-4285-B3AF-A1FF9C487963}" srcOrd="0" destOrd="0" presId="urn:microsoft.com/office/officeart/2005/8/layout/orgChart1"/>
    <dgm:cxn modelId="{DB4D1671-7DB2-4115-8CC0-223CFAB1802D}" type="presParOf" srcId="{54B4BF4D-63EA-440B-A0DF-AB14DEDBAD5C}" destId="{9C85B9CF-06FE-4B72-A6C5-DC122405398F}" srcOrd="1" destOrd="0" presId="urn:microsoft.com/office/officeart/2005/8/layout/orgChart1"/>
    <dgm:cxn modelId="{34C59D88-19B5-4D27-986C-C4248B52504E}" type="presParOf" srcId="{A6841EC0-F752-4281-A5D2-8BBA39974194}" destId="{97EBC974-6DB4-4A55-8B5E-09B7341491C4}" srcOrd="1" destOrd="0" presId="urn:microsoft.com/office/officeart/2005/8/layout/orgChart1"/>
    <dgm:cxn modelId="{E0EF3F0A-4E16-4097-9B70-5483C59050E1}" type="presParOf" srcId="{A6841EC0-F752-4281-A5D2-8BBA39974194}" destId="{AFB284C1-EE0E-43C3-A903-12CB31EA96EC}" srcOrd="2" destOrd="0" presId="urn:microsoft.com/office/officeart/2005/8/layout/orgChart1"/>
    <dgm:cxn modelId="{0B16557A-2AA7-4379-AE54-878FB94FA8CE}" type="presParOf" srcId="{245623A8-C3EE-4F7F-B1E7-42F0DC6ED50D}" destId="{95E0E855-500D-422D-B37D-C976DD553D83}" srcOrd="2" destOrd="0" presId="urn:microsoft.com/office/officeart/2005/8/layout/orgChart1"/>
    <dgm:cxn modelId="{A4AB38A7-9B81-4E41-96FB-060328E97410}" type="presParOf" srcId="{85F5871A-7A70-41FD-9FAF-0ED91EE26421}" destId="{FC1FA10F-DB0A-496D-83ED-2B275C524B7D}" srcOrd="2" destOrd="0" presId="urn:microsoft.com/office/officeart/2005/8/layout/orgChart1"/>
    <dgm:cxn modelId="{C708F580-4288-4781-8373-F806D2FEC0DA}" type="presParOf" srcId="{05291425-64AF-43C9-8174-3ACA70F81F26}" destId="{4FD078A6-DB0C-4180-A945-713A1BA9ADD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354587-A1A6-4D43-B1F0-3641A57BE91A}">
      <dsp:nvSpPr>
        <dsp:cNvPr id="0" name=""/>
        <dsp:cNvSpPr/>
      </dsp:nvSpPr>
      <dsp:spPr>
        <a:xfrm>
          <a:off x="3060064" y="2343966"/>
          <a:ext cx="2535647" cy="220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17"/>
              </a:lnTo>
              <a:lnTo>
                <a:pt x="2535647" y="110017"/>
              </a:lnTo>
              <a:lnTo>
                <a:pt x="2535647" y="220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79DFC-5AD9-4A70-A6F9-50730CF29D85}">
      <dsp:nvSpPr>
        <dsp:cNvPr id="0" name=""/>
        <dsp:cNvSpPr/>
      </dsp:nvSpPr>
      <dsp:spPr>
        <a:xfrm>
          <a:off x="3060064" y="2343966"/>
          <a:ext cx="1267823" cy="220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17"/>
              </a:lnTo>
              <a:lnTo>
                <a:pt x="1267823" y="110017"/>
              </a:lnTo>
              <a:lnTo>
                <a:pt x="1267823" y="220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4C4CE-5844-4B57-81C3-251ACEB2CF31}">
      <dsp:nvSpPr>
        <dsp:cNvPr id="0" name=""/>
        <dsp:cNvSpPr/>
      </dsp:nvSpPr>
      <dsp:spPr>
        <a:xfrm>
          <a:off x="3014344" y="2343966"/>
          <a:ext cx="91440" cy="2200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C4A71-D8A6-4C87-9028-3BD4E9795881}">
      <dsp:nvSpPr>
        <dsp:cNvPr id="0" name=""/>
        <dsp:cNvSpPr/>
      </dsp:nvSpPr>
      <dsp:spPr>
        <a:xfrm>
          <a:off x="1792241" y="2343966"/>
          <a:ext cx="1267823" cy="220035"/>
        </a:xfrm>
        <a:custGeom>
          <a:avLst/>
          <a:gdLst/>
          <a:ahLst/>
          <a:cxnLst/>
          <a:rect l="0" t="0" r="0" b="0"/>
          <a:pathLst>
            <a:path>
              <a:moveTo>
                <a:pt x="1267823" y="0"/>
              </a:moveTo>
              <a:lnTo>
                <a:pt x="1267823" y="110017"/>
              </a:lnTo>
              <a:lnTo>
                <a:pt x="0" y="110017"/>
              </a:lnTo>
              <a:lnTo>
                <a:pt x="0" y="220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8C73D1-636D-49BF-B6F3-273DAB5F8412}">
      <dsp:nvSpPr>
        <dsp:cNvPr id="0" name=""/>
        <dsp:cNvSpPr/>
      </dsp:nvSpPr>
      <dsp:spPr>
        <a:xfrm>
          <a:off x="523894" y="2343966"/>
          <a:ext cx="2536170" cy="230922"/>
        </a:xfrm>
        <a:custGeom>
          <a:avLst/>
          <a:gdLst/>
          <a:ahLst/>
          <a:cxnLst/>
          <a:rect l="0" t="0" r="0" b="0"/>
          <a:pathLst>
            <a:path>
              <a:moveTo>
                <a:pt x="2536170" y="0"/>
              </a:moveTo>
              <a:lnTo>
                <a:pt x="2536170" y="120904"/>
              </a:lnTo>
              <a:lnTo>
                <a:pt x="0" y="120904"/>
              </a:lnTo>
              <a:lnTo>
                <a:pt x="0" y="2309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1B6D1-5706-4AAA-8005-98CF81F43B3D}">
      <dsp:nvSpPr>
        <dsp:cNvPr id="0" name=""/>
        <dsp:cNvSpPr/>
      </dsp:nvSpPr>
      <dsp:spPr>
        <a:xfrm>
          <a:off x="3014344" y="1600037"/>
          <a:ext cx="91440" cy="2200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1059E-A9A8-4B60-9C3B-70F5141F00DB}">
      <dsp:nvSpPr>
        <dsp:cNvPr id="0" name=""/>
        <dsp:cNvSpPr/>
      </dsp:nvSpPr>
      <dsp:spPr>
        <a:xfrm>
          <a:off x="3014345" y="856107"/>
          <a:ext cx="91440" cy="2200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0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3E23F-54E2-4D6C-A53D-1B48C6C5FAFA}">
      <dsp:nvSpPr>
        <dsp:cNvPr id="0" name=""/>
        <dsp:cNvSpPr/>
      </dsp:nvSpPr>
      <dsp:spPr>
        <a:xfrm>
          <a:off x="2536170" y="332213"/>
          <a:ext cx="1047788" cy="5238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+mn-lt"/>
            </a:rPr>
            <a:t>DWT Chief Executive</a:t>
          </a:r>
        </a:p>
      </dsp:txBody>
      <dsp:txXfrm>
        <a:off x="2536170" y="332213"/>
        <a:ext cx="1047788" cy="523894"/>
      </dsp:txXfrm>
    </dsp:sp>
    <dsp:sp modelId="{93510A67-B058-479E-9C4C-D4AD4D9EF94A}">
      <dsp:nvSpPr>
        <dsp:cNvPr id="0" name=""/>
        <dsp:cNvSpPr/>
      </dsp:nvSpPr>
      <dsp:spPr>
        <a:xfrm>
          <a:off x="2536170" y="1076143"/>
          <a:ext cx="1047788" cy="5238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 dirty="0">
              <a:latin typeface="+mn-lt"/>
            </a:rPr>
            <a:t>Director of Nature Based Solutions (DWT)</a:t>
          </a:r>
          <a:endParaRPr lang="en-GB" sz="800" kern="1200" dirty="0">
            <a:latin typeface="+mn-lt"/>
          </a:endParaRPr>
        </a:p>
      </dsp:txBody>
      <dsp:txXfrm>
        <a:off x="2536170" y="1076143"/>
        <a:ext cx="1047788" cy="523894"/>
      </dsp:txXfrm>
    </dsp:sp>
    <dsp:sp modelId="{4FD4D76F-6A7A-40CA-8DB3-6DD99FC5B6B3}">
      <dsp:nvSpPr>
        <dsp:cNvPr id="0" name=""/>
        <dsp:cNvSpPr/>
      </dsp:nvSpPr>
      <dsp:spPr>
        <a:xfrm>
          <a:off x="2536170" y="1820072"/>
          <a:ext cx="1047788" cy="5238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 dirty="0">
              <a:latin typeface="+mn-lt"/>
            </a:rPr>
            <a:t>Consultancy Manager</a:t>
          </a:r>
          <a:endParaRPr lang="en-GB" sz="800" kern="1200" dirty="0">
            <a:latin typeface="+mn-lt"/>
          </a:endParaRPr>
        </a:p>
      </dsp:txBody>
      <dsp:txXfrm>
        <a:off x="2536170" y="1820072"/>
        <a:ext cx="1047788" cy="523894"/>
      </dsp:txXfrm>
    </dsp:sp>
    <dsp:sp modelId="{747C5CEB-8625-4899-B3DC-4ADFA7841D17}">
      <dsp:nvSpPr>
        <dsp:cNvPr id="0" name=""/>
        <dsp:cNvSpPr/>
      </dsp:nvSpPr>
      <dsp:spPr>
        <a:xfrm>
          <a:off x="0" y="2574889"/>
          <a:ext cx="1047788" cy="5238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Principal Ecologist</a:t>
          </a:r>
        </a:p>
      </dsp:txBody>
      <dsp:txXfrm>
        <a:off x="0" y="2574889"/>
        <a:ext cx="1047788" cy="523894"/>
      </dsp:txXfrm>
    </dsp:sp>
    <dsp:sp modelId="{38B8536C-0875-45C1-9D1D-040B9C9EF544}">
      <dsp:nvSpPr>
        <dsp:cNvPr id="0" name=""/>
        <dsp:cNvSpPr/>
      </dsp:nvSpPr>
      <dsp:spPr>
        <a:xfrm>
          <a:off x="1268346" y="2564002"/>
          <a:ext cx="1047788" cy="5238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+mn-lt"/>
            </a:rPr>
            <a:t>Senior Ecologist</a:t>
          </a:r>
        </a:p>
      </dsp:txBody>
      <dsp:txXfrm>
        <a:off x="1268346" y="2564002"/>
        <a:ext cx="1047788" cy="523894"/>
      </dsp:txXfrm>
    </dsp:sp>
    <dsp:sp modelId="{5A735348-7095-46C0-86D2-77A73FE240AC}">
      <dsp:nvSpPr>
        <dsp:cNvPr id="0" name=""/>
        <dsp:cNvSpPr/>
      </dsp:nvSpPr>
      <dsp:spPr>
        <a:xfrm>
          <a:off x="2536170" y="2564002"/>
          <a:ext cx="1047788" cy="5238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 dirty="0">
              <a:latin typeface="+mn-lt"/>
            </a:rPr>
            <a:t>Consultant Ecologist </a:t>
          </a:r>
          <a:endParaRPr lang="en-GB" sz="800" kern="1200" dirty="0">
            <a:latin typeface="+mn-lt"/>
          </a:endParaRPr>
        </a:p>
      </dsp:txBody>
      <dsp:txXfrm>
        <a:off x="2536170" y="2564002"/>
        <a:ext cx="1047788" cy="523894"/>
      </dsp:txXfrm>
    </dsp:sp>
    <dsp:sp modelId="{E1536905-4CBA-44A5-8892-57C206013CD4}">
      <dsp:nvSpPr>
        <dsp:cNvPr id="0" name=""/>
        <dsp:cNvSpPr/>
      </dsp:nvSpPr>
      <dsp:spPr>
        <a:xfrm>
          <a:off x="3803994" y="2564002"/>
          <a:ext cx="1047788" cy="5238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 dirty="0">
              <a:latin typeface="+mn-lt"/>
            </a:rPr>
            <a:t>Assistant Ecologist x 3 </a:t>
          </a:r>
          <a:endParaRPr lang="en-GB" sz="800" kern="1200" dirty="0">
            <a:latin typeface="+mn-lt"/>
          </a:endParaRPr>
        </a:p>
      </dsp:txBody>
      <dsp:txXfrm>
        <a:off x="3803994" y="2564002"/>
        <a:ext cx="1047788" cy="523894"/>
      </dsp:txXfrm>
    </dsp:sp>
    <dsp:sp modelId="{ED64C1DD-395F-4285-B3AF-A1FF9C487963}">
      <dsp:nvSpPr>
        <dsp:cNvPr id="0" name=""/>
        <dsp:cNvSpPr/>
      </dsp:nvSpPr>
      <dsp:spPr>
        <a:xfrm>
          <a:off x="5071818" y="2564002"/>
          <a:ext cx="1047788" cy="5238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latin typeface="+mn-lt"/>
            </a:rPr>
            <a:t>Seasonal staff</a:t>
          </a:r>
        </a:p>
      </dsp:txBody>
      <dsp:txXfrm>
        <a:off x="5071818" y="2564002"/>
        <a:ext cx="1047788" cy="523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7CCD-5EA2-46DB-BDCA-34A2B40A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6</Pages>
  <Words>1002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Aylene Rogers</dc:creator>
  <cp:lastModifiedBy>Wendy Fernandez</cp:lastModifiedBy>
  <cp:revision>13</cp:revision>
  <cp:lastPrinted>2015-09-21T11:28:00Z</cp:lastPrinted>
  <dcterms:created xsi:type="dcterms:W3CDTF">2021-02-27T11:12:00Z</dcterms:created>
  <dcterms:modified xsi:type="dcterms:W3CDTF">2022-02-02T14:51:00Z</dcterms:modified>
</cp:coreProperties>
</file>